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134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3F06D5" w:rsidRPr="004F681A" w:rsidTr="00F17207">
        <w:trPr>
          <w:trHeight w:val="5376"/>
        </w:trPr>
        <w:tc>
          <w:tcPr>
            <w:tcW w:w="11340" w:type="dxa"/>
          </w:tcPr>
          <w:p w:rsidR="00F17207" w:rsidRDefault="00F17207" w:rsidP="00F17207">
            <w:pPr>
              <w:spacing w:line="240" w:lineRule="auto"/>
              <w:jc w:val="center"/>
              <w:rPr>
                <w:rFonts w:asciiTheme="majorHAnsi" w:hAnsiTheme="majorHAnsi" w:cs="Aharoni"/>
                <w:b/>
                <w:i/>
                <w:color w:val="595959" w:themeColor="text1" w:themeTint="A6"/>
                <w:spacing w:val="0"/>
                <w:sz w:val="28"/>
                <w:szCs w:val="28"/>
              </w:rPr>
            </w:pPr>
          </w:p>
          <w:p w:rsidR="00F17207" w:rsidRDefault="00F17207" w:rsidP="00F17207">
            <w:pPr>
              <w:spacing w:line="240" w:lineRule="auto"/>
              <w:jc w:val="center"/>
              <w:rPr>
                <w:rFonts w:asciiTheme="majorHAnsi" w:hAnsiTheme="majorHAnsi" w:cs="Aharoni"/>
                <w:b/>
                <w:i/>
                <w:color w:val="595959" w:themeColor="text1" w:themeTint="A6"/>
                <w:spacing w:val="0"/>
                <w:sz w:val="24"/>
                <w:szCs w:val="24"/>
              </w:rPr>
            </w:pPr>
          </w:p>
          <w:p w:rsidR="00F17207" w:rsidRDefault="00F17207" w:rsidP="00F17207">
            <w:pPr>
              <w:spacing w:line="240" w:lineRule="auto"/>
              <w:jc w:val="center"/>
              <w:rPr>
                <w:rFonts w:asciiTheme="majorHAnsi" w:hAnsiTheme="majorHAnsi" w:cs="Aharoni"/>
                <w:b/>
                <w:i/>
                <w:color w:val="595959" w:themeColor="text1" w:themeTint="A6"/>
                <w:spacing w:val="0"/>
                <w:sz w:val="24"/>
                <w:szCs w:val="24"/>
              </w:rPr>
            </w:pPr>
            <w:r>
              <w:rPr>
                <w:rFonts w:asciiTheme="majorHAnsi" w:hAnsiTheme="majorHAnsi" w:cs="Aharoni"/>
                <w:b/>
                <w:i/>
                <w:noProof/>
                <w:color w:val="000000" w:themeColor="text1"/>
                <w:spacing w:val="0"/>
                <w:sz w:val="28"/>
                <w:szCs w:val="28"/>
              </w:rPr>
              <w:drawing>
                <wp:inline distT="0" distB="0" distL="0" distR="0" wp14:anchorId="585179FE" wp14:editId="48C1E841">
                  <wp:extent cx="1396800" cy="6156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zar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800" cy="61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A0157">
              <w:rPr>
                <w:rFonts w:asciiTheme="majorHAnsi" w:hAnsiTheme="majorHAnsi" w:cs="Aharoni"/>
                <w:b/>
                <w:i/>
                <w:color w:val="595959" w:themeColor="text1" w:themeTint="A6"/>
                <w:spacing w:val="0"/>
                <w:sz w:val="24"/>
                <w:szCs w:val="24"/>
              </w:rPr>
              <w:t xml:space="preserve">   </w:t>
            </w:r>
            <w:r w:rsidR="00AA0157">
              <w:rPr>
                <w:rFonts w:asciiTheme="majorHAnsi" w:hAnsiTheme="majorHAnsi" w:cs="Aharoni"/>
                <w:b/>
                <w:i/>
                <w:noProof/>
                <w:color w:val="595959" w:themeColor="text1" w:themeTint="A6"/>
                <w:spacing w:val="0"/>
                <w:sz w:val="24"/>
                <w:szCs w:val="24"/>
              </w:rPr>
              <w:drawing>
                <wp:inline distT="0" distB="0" distL="0" distR="0" wp14:anchorId="51F7F46E" wp14:editId="3069129A">
                  <wp:extent cx="832499" cy="856318"/>
                  <wp:effectExtent l="0" t="0" r="5715" b="1270"/>
                  <wp:docPr id="4" name="Obraz 4" descr="C:\Users\RUDNIC~1\AppData\Local\Temp\Logo ciemna zieleń- Kancelarie_ PANTONE DE 326-1 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DNIC~1\AppData\Local\Temp\Logo ciemna zieleń- Kancelarie_ PANTONE DE 326-1 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758" cy="853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A0157">
              <w:rPr>
                <w:rFonts w:asciiTheme="majorHAnsi" w:hAnsiTheme="majorHAnsi" w:cs="Aharoni"/>
                <w:b/>
                <w:i/>
                <w:color w:val="595959" w:themeColor="text1" w:themeTint="A6"/>
                <w:spacing w:val="0"/>
                <w:sz w:val="24"/>
                <w:szCs w:val="24"/>
              </w:rPr>
              <w:t xml:space="preserve">     </w:t>
            </w:r>
            <w:r w:rsidR="00AA0157">
              <w:rPr>
                <w:rFonts w:asciiTheme="majorHAnsi" w:hAnsiTheme="majorHAnsi" w:cs="Aharoni"/>
                <w:b/>
                <w:i/>
                <w:noProof/>
                <w:color w:val="595959" w:themeColor="text1" w:themeTint="A6"/>
                <w:spacing w:val="0"/>
                <w:sz w:val="24"/>
                <w:szCs w:val="24"/>
              </w:rPr>
              <w:drawing>
                <wp:inline distT="0" distB="0" distL="0" distR="0" wp14:anchorId="0F04F7B9" wp14:editId="4CA03133">
                  <wp:extent cx="1718592" cy="255251"/>
                  <wp:effectExtent l="0" t="0" r="0" b="0"/>
                  <wp:docPr id="9" name="Obraz 9" descr="C:\Users\RUDNIC~1\AppData\Local\Temp\HR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UDNIC~1\AppData\Local\Temp\HR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017" cy="258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7207" w:rsidRDefault="00F17207" w:rsidP="00F17207">
            <w:pPr>
              <w:spacing w:line="240" w:lineRule="auto"/>
              <w:jc w:val="center"/>
              <w:rPr>
                <w:rFonts w:asciiTheme="majorHAnsi" w:hAnsiTheme="majorHAnsi" w:cs="Aharoni"/>
                <w:b/>
                <w:i/>
                <w:color w:val="595959" w:themeColor="text1" w:themeTint="A6"/>
                <w:spacing w:val="0"/>
                <w:sz w:val="24"/>
                <w:szCs w:val="24"/>
              </w:rPr>
            </w:pPr>
          </w:p>
          <w:p w:rsidR="00AD22C8" w:rsidRDefault="00AD22C8" w:rsidP="00F17207">
            <w:pPr>
              <w:spacing w:before="120" w:after="120" w:line="240" w:lineRule="auto"/>
              <w:jc w:val="center"/>
              <w:rPr>
                <w:rFonts w:asciiTheme="majorHAnsi" w:hAnsiTheme="majorHAnsi" w:cs="Aharoni"/>
                <w:b/>
                <w:i/>
                <w:color w:val="595959" w:themeColor="text1" w:themeTint="A6"/>
                <w:spacing w:val="0"/>
                <w:sz w:val="30"/>
                <w:szCs w:val="30"/>
              </w:rPr>
            </w:pPr>
          </w:p>
          <w:p w:rsidR="00AA0157" w:rsidRDefault="00AA0157" w:rsidP="00AA0157">
            <w:pPr>
              <w:spacing w:before="120" w:after="120" w:line="240" w:lineRule="auto"/>
              <w:jc w:val="center"/>
              <w:rPr>
                <w:rFonts w:asciiTheme="majorHAnsi" w:hAnsiTheme="majorHAnsi" w:cs="Aharoni"/>
                <w:b/>
                <w:i/>
                <w:color w:val="595959" w:themeColor="text1" w:themeTint="A6"/>
                <w:spacing w:val="0"/>
                <w:sz w:val="30"/>
                <w:szCs w:val="30"/>
              </w:rPr>
            </w:pPr>
            <w:r w:rsidRPr="00F17207">
              <w:rPr>
                <w:rFonts w:asciiTheme="majorHAnsi" w:hAnsiTheme="majorHAnsi" w:cs="Aharoni"/>
                <w:b/>
                <w:i/>
                <w:color w:val="595959" w:themeColor="text1" w:themeTint="A6"/>
                <w:spacing w:val="0"/>
                <w:sz w:val="30"/>
                <w:szCs w:val="30"/>
              </w:rPr>
              <w:t>Rzecznik Praw Obywatelskich</w:t>
            </w:r>
            <w:r>
              <w:rPr>
                <w:rFonts w:asciiTheme="majorHAnsi" w:hAnsiTheme="majorHAnsi" w:cs="Aharoni"/>
                <w:b/>
                <w:i/>
                <w:color w:val="595959" w:themeColor="text1" w:themeTint="A6"/>
                <w:spacing w:val="0"/>
                <w:sz w:val="30"/>
                <w:szCs w:val="30"/>
              </w:rPr>
              <w:t>, Naczelna Rada Adwokacka</w:t>
            </w:r>
          </w:p>
          <w:p w:rsidR="00AA0157" w:rsidRPr="00F17207" w:rsidRDefault="00AA0157" w:rsidP="00AA0157">
            <w:pPr>
              <w:spacing w:before="120" w:after="120" w:line="240" w:lineRule="auto"/>
              <w:jc w:val="center"/>
              <w:rPr>
                <w:rFonts w:asciiTheme="majorHAnsi" w:hAnsiTheme="majorHAnsi" w:cs="Aharoni"/>
                <w:b/>
                <w:i/>
                <w:color w:val="595959" w:themeColor="text1" w:themeTint="A6"/>
                <w:spacing w:val="0"/>
                <w:sz w:val="30"/>
                <w:szCs w:val="30"/>
              </w:rPr>
            </w:pPr>
            <w:r>
              <w:rPr>
                <w:rFonts w:asciiTheme="majorHAnsi" w:hAnsiTheme="majorHAnsi" w:cs="Aharoni"/>
                <w:b/>
                <w:i/>
                <w:color w:val="595959" w:themeColor="text1" w:themeTint="A6"/>
                <w:spacing w:val="0"/>
                <w:sz w:val="30"/>
                <w:szCs w:val="30"/>
              </w:rPr>
              <w:t>Helsińska Fundacja Praw Człowieka</w:t>
            </w:r>
          </w:p>
          <w:p w:rsidR="00AA0157" w:rsidRPr="00CA2A1E" w:rsidRDefault="00AA0157" w:rsidP="00AA0157">
            <w:pPr>
              <w:spacing w:before="120" w:after="120" w:line="240" w:lineRule="auto"/>
              <w:jc w:val="center"/>
              <w:rPr>
                <w:rFonts w:asciiTheme="majorHAnsi" w:hAnsiTheme="majorHAnsi" w:cs="Aharoni"/>
                <w:b/>
                <w:i/>
                <w:color w:val="595959" w:themeColor="text1" w:themeTint="A6"/>
                <w:spacing w:val="0"/>
                <w:sz w:val="16"/>
                <w:szCs w:val="16"/>
              </w:rPr>
            </w:pPr>
          </w:p>
          <w:p w:rsidR="00F17207" w:rsidRPr="00F17207" w:rsidRDefault="00F17207" w:rsidP="00F17207">
            <w:pPr>
              <w:spacing w:before="120" w:after="120" w:line="240" w:lineRule="auto"/>
              <w:jc w:val="center"/>
              <w:rPr>
                <w:rFonts w:asciiTheme="majorHAnsi" w:hAnsiTheme="majorHAnsi" w:cs="Aharoni"/>
                <w:b/>
                <w:i/>
                <w:color w:val="595959" w:themeColor="text1" w:themeTint="A6"/>
                <w:spacing w:val="0"/>
                <w:szCs w:val="26"/>
              </w:rPr>
            </w:pPr>
          </w:p>
          <w:p w:rsidR="003F06D5" w:rsidRPr="00324178" w:rsidRDefault="003F06D5" w:rsidP="00AD22C8">
            <w:pPr>
              <w:spacing w:before="120" w:after="120" w:line="240" w:lineRule="auto"/>
              <w:jc w:val="center"/>
              <w:rPr>
                <w:rFonts w:ascii="Adobe Garamond Pro Bold" w:hAnsi="Adobe Garamond Pro Bold" w:cs="Aharoni"/>
                <w:b/>
                <w:color w:val="595959" w:themeColor="text1" w:themeTint="A6"/>
                <w:spacing w:val="0"/>
                <w:sz w:val="24"/>
                <w:szCs w:val="24"/>
              </w:rPr>
            </w:pPr>
          </w:p>
        </w:tc>
      </w:tr>
      <w:tr w:rsidR="003F06D5" w:rsidRPr="003F06D5" w:rsidTr="00AA0157">
        <w:trPr>
          <w:trHeight w:val="5376"/>
        </w:trPr>
        <w:tc>
          <w:tcPr>
            <w:tcW w:w="11340" w:type="dxa"/>
          </w:tcPr>
          <w:p w:rsidR="00AD22C8" w:rsidRDefault="00AD22C8" w:rsidP="00AA0157">
            <w:pPr>
              <w:spacing w:line="360" w:lineRule="auto"/>
              <w:jc w:val="center"/>
              <w:rPr>
                <w:rFonts w:asciiTheme="majorHAnsi" w:hAnsiTheme="majorHAnsi" w:cs="Aharoni"/>
                <w:b/>
                <w:i/>
                <w:color w:val="595959" w:themeColor="text1" w:themeTint="A6"/>
                <w:spacing w:val="0"/>
                <w:sz w:val="44"/>
                <w:szCs w:val="44"/>
              </w:rPr>
            </w:pPr>
          </w:p>
          <w:p w:rsidR="00AA0157" w:rsidRDefault="00AA0157" w:rsidP="00AA0157">
            <w:pPr>
              <w:spacing w:before="120" w:after="120" w:line="240" w:lineRule="auto"/>
              <w:jc w:val="center"/>
              <w:rPr>
                <w:rFonts w:asciiTheme="majorHAnsi" w:hAnsiTheme="majorHAnsi" w:cs="Aharoni"/>
                <w:b/>
                <w:i/>
                <w:color w:val="595959" w:themeColor="text1" w:themeTint="A6"/>
                <w:spacing w:val="0"/>
                <w:sz w:val="32"/>
                <w:szCs w:val="32"/>
              </w:rPr>
            </w:pPr>
          </w:p>
          <w:p w:rsidR="008476A7" w:rsidRPr="00053AB4" w:rsidRDefault="008476A7" w:rsidP="008476A7">
            <w:pPr>
              <w:spacing w:before="120" w:after="120" w:line="240" w:lineRule="auto"/>
              <w:jc w:val="center"/>
              <w:rPr>
                <w:rFonts w:asciiTheme="majorHAnsi" w:hAnsiTheme="majorHAnsi" w:cs="Aharoni"/>
                <w:i/>
                <w:color w:val="595959" w:themeColor="text1" w:themeTint="A6"/>
                <w:spacing w:val="0"/>
                <w:sz w:val="24"/>
                <w:szCs w:val="24"/>
              </w:rPr>
            </w:pPr>
            <w:r w:rsidRPr="00053AB4">
              <w:rPr>
                <w:rFonts w:asciiTheme="majorHAnsi" w:hAnsiTheme="majorHAnsi" w:cs="Aharoni"/>
                <w:i/>
                <w:color w:val="595959" w:themeColor="text1" w:themeTint="A6"/>
                <w:spacing w:val="0"/>
                <w:sz w:val="24"/>
                <w:szCs w:val="24"/>
              </w:rPr>
              <w:t>zaprasza</w:t>
            </w:r>
            <w:r>
              <w:rPr>
                <w:rFonts w:asciiTheme="majorHAnsi" w:hAnsiTheme="majorHAnsi" w:cs="Aharoni"/>
                <w:i/>
                <w:color w:val="595959" w:themeColor="text1" w:themeTint="A6"/>
                <w:spacing w:val="0"/>
                <w:sz w:val="24"/>
                <w:szCs w:val="24"/>
              </w:rPr>
              <w:t>ją</w:t>
            </w:r>
            <w:r w:rsidRPr="00053AB4">
              <w:rPr>
                <w:rFonts w:asciiTheme="majorHAnsi" w:hAnsiTheme="majorHAnsi" w:cs="Aharoni"/>
                <w:i/>
                <w:color w:val="595959" w:themeColor="text1" w:themeTint="A6"/>
                <w:spacing w:val="0"/>
                <w:sz w:val="24"/>
                <w:szCs w:val="24"/>
              </w:rPr>
              <w:t xml:space="preserve"> na seminarium eksperckie</w:t>
            </w:r>
          </w:p>
          <w:p w:rsidR="00AA0157" w:rsidRPr="00AA0157" w:rsidRDefault="00AA0157" w:rsidP="00AA0157">
            <w:pPr>
              <w:spacing w:before="120" w:after="120" w:line="240" w:lineRule="auto"/>
              <w:jc w:val="center"/>
              <w:rPr>
                <w:rFonts w:asciiTheme="majorHAnsi" w:hAnsiTheme="majorHAnsi" w:cs="Aharoni"/>
                <w:b/>
                <w:i/>
                <w:color w:val="595959" w:themeColor="text1" w:themeTint="A6"/>
                <w:spacing w:val="0"/>
                <w:sz w:val="32"/>
                <w:szCs w:val="32"/>
              </w:rPr>
            </w:pPr>
            <w:r w:rsidRPr="00AA0157">
              <w:rPr>
                <w:rFonts w:asciiTheme="majorHAnsi" w:hAnsiTheme="majorHAnsi" w:cs="Aharoni"/>
                <w:b/>
                <w:i/>
                <w:color w:val="595959" w:themeColor="text1" w:themeTint="A6"/>
                <w:spacing w:val="0"/>
                <w:sz w:val="32"/>
                <w:szCs w:val="32"/>
              </w:rPr>
              <w:t>w sprawie praktyki zwolnienia z tajemnicy adwokackiej (i radcowskiej)</w:t>
            </w:r>
          </w:p>
          <w:p w:rsidR="00050921" w:rsidRPr="00324178" w:rsidRDefault="00050921" w:rsidP="00AA0157">
            <w:pPr>
              <w:spacing w:line="240" w:lineRule="auto"/>
              <w:jc w:val="center"/>
              <w:rPr>
                <w:rFonts w:asciiTheme="majorHAnsi" w:hAnsiTheme="majorHAnsi" w:cs="Aharoni"/>
                <w:b/>
                <w:i/>
                <w:color w:val="595959" w:themeColor="text1" w:themeTint="A6"/>
                <w:spacing w:val="0"/>
                <w:sz w:val="28"/>
                <w:szCs w:val="28"/>
              </w:rPr>
            </w:pPr>
          </w:p>
          <w:p w:rsidR="003F06D5" w:rsidRPr="00324178" w:rsidRDefault="003F06D5" w:rsidP="00AA0157">
            <w:pPr>
              <w:spacing w:line="240" w:lineRule="auto"/>
              <w:jc w:val="center"/>
              <w:rPr>
                <w:rFonts w:asciiTheme="majorHAnsi" w:hAnsiTheme="majorHAnsi" w:cs="Aharoni"/>
                <w:b/>
                <w:i/>
                <w:color w:val="595959" w:themeColor="text1" w:themeTint="A6"/>
                <w:spacing w:val="0"/>
                <w:sz w:val="28"/>
                <w:szCs w:val="28"/>
              </w:rPr>
            </w:pPr>
          </w:p>
          <w:p w:rsidR="00F17207" w:rsidRDefault="00F17207" w:rsidP="00AA0157">
            <w:pPr>
              <w:spacing w:line="240" w:lineRule="auto"/>
              <w:jc w:val="center"/>
              <w:rPr>
                <w:rFonts w:asciiTheme="majorHAnsi" w:hAnsiTheme="majorHAnsi" w:cs="Aharoni"/>
                <w:i/>
                <w:color w:val="595959" w:themeColor="text1" w:themeTint="A6"/>
                <w:spacing w:val="0"/>
                <w:sz w:val="24"/>
                <w:szCs w:val="24"/>
              </w:rPr>
            </w:pPr>
          </w:p>
          <w:p w:rsidR="00F17207" w:rsidRDefault="00F17207" w:rsidP="00AA0157">
            <w:pPr>
              <w:spacing w:line="240" w:lineRule="auto"/>
              <w:jc w:val="center"/>
              <w:rPr>
                <w:rFonts w:asciiTheme="majorHAnsi" w:hAnsiTheme="majorHAnsi" w:cs="Aharoni"/>
                <w:i/>
                <w:color w:val="595959" w:themeColor="text1" w:themeTint="A6"/>
                <w:spacing w:val="0"/>
                <w:sz w:val="24"/>
                <w:szCs w:val="24"/>
              </w:rPr>
            </w:pPr>
          </w:p>
          <w:p w:rsidR="00AA0157" w:rsidRDefault="00AA0157" w:rsidP="00AA0157">
            <w:pPr>
              <w:spacing w:before="120" w:after="120" w:line="240" w:lineRule="auto"/>
              <w:jc w:val="center"/>
              <w:rPr>
                <w:rFonts w:asciiTheme="majorHAnsi" w:hAnsiTheme="majorHAnsi" w:cs="Aharoni"/>
                <w:i/>
                <w:color w:val="595959" w:themeColor="text1" w:themeTint="A6"/>
                <w:spacing w:val="0"/>
                <w:sz w:val="20"/>
              </w:rPr>
            </w:pPr>
          </w:p>
          <w:p w:rsidR="00AA0157" w:rsidRDefault="00AA0157" w:rsidP="00AA0157">
            <w:pPr>
              <w:spacing w:before="120" w:after="120" w:line="240" w:lineRule="auto"/>
              <w:jc w:val="center"/>
              <w:rPr>
                <w:rFonts w:asciiTheme="majorHAnsi" w:hAnsiTheme="majorHAnsi" w:cs="Aharoni"/>
                <w:i/>
                <w:color w:val="595959" w:themeColor="text1" w:themeTint="A6"/>
                <w:spacing w:val="0"/>
                <w:sz w:val="20"/>
              </w:rPr>
            </w:pPr>
          </w:p>
          <w:p w:rsidR="00AA0157" w:rsidRPr="00053AB4" w:rsidRDefault="00AA0157" w:rsidP="00AA0157">
            <w:pPr>
              <w:spacing w:before="120" w:after="120" w:line="240" w:lineRule="auto"/>
              <w:jc w:val="center"/>
              <w:rPr>
                <w:rFonts w:asciiTheme="majorHAnsi" w:hAnsiTheme="majorHAnsi" w:cs="Aharoni"/>
                <w:i/>
                <w:color w:val="595959" w:themeColor="text1" w:themeTint="A6"/>
                <w:spacing w:val="0"/>
                <w:sz w:val="20"/>
              </w:rPr>
            </w:pPr>
            <w:r w:rsidRPr="00053AB4">
              <w:rPr>
                <w:rFonts w:asciiTheme="majorHAnsi" w:hAnsiTheme="majorHAnsi" w:cs="Aharoni"/>
                <w:i/>
                <w:color w:val="595959" w:themeColor="text1" w:themeTint="A6"/>
                <w:spacing w:val="0"/>
                <w:sz w:val="20"/>
              </w:rPr>
              <w:t>14 marca 2018 r.</w:t>
            </w:r>
            <w:r>
              <w:rPr>
                <w:rFonts w:asciiTheme="majorHAnsi" w:hAnsiTheme="majorHAnsi" w:cs="Aharoni"/>
                <w:i/>
                <w:color w:val="595959" w:themeColor="text1" w:themeTint="A6"/>
                <w:spacing w:val="0"/>
                <w:sz w:val="20"/>
              </w:rPr>
              <w:t xml:space="preserve">, </w:t>
            </w:r>
            <w:r w:rsidRPr="00053AB4">
              <w:rPr>
                <w:rFonts w:asciiTheme="majorHAnsi" w:hAnsiTheme="majorHAnsi" w:cs="Aharoni"/>
                <w:i/>
                <w:color w:val="595959" w:themeColor="text1" w:themeTint="A6"/>
                <w:spacing w:val="0"/>
                <w:sz w:val="20"/>
              </w:rPr>
              <w:t xml:space="preserve">godz. </w:t>
            </w:r>
            <w:r w:rsidR="00A14FC9">
              <w:rPr>
                <w:rFonts w:asciiTheme="majorHAnsi" w:hAnsiTheme="majorHAnsi" w:cs="Aharoni"/>
                <w:i/>
                <w:color w:val="595959" w:themeColor="text1" w:themeTint="A6"/>
                <w:spacing w:val="0"/>
                <w:sz w:val="20"/>
              </w:rPr>
              <w:t>10</w:t>
            </w:r>
            <w:r w:rsidRPr="00053AB4">
              <w:rPr>
                <w:rFonts w:asciiTheme="majorHAnsi" w:hAnsiTheme="majorHAnsi" w:cs="Aharoni"/>
                <w:i/>
                <w:color w:val="595959" w:themeColor="text1" w:themeTint="A6"/>
                <w:spacing w:val="0"/>
                <w:sz w:val="20"/>
              </w:rPr>
              <w:t>.00 – 1</w:t>
            </w:r>
            <w:r w:rsidR="00A14FC9">
              <w:rPr>
                <w:rFonts w:asciiTheme="majorHAnsi" w:hAnsiTheme="majorHAnsi" w:cs="Aharoni"/>
                <w:i/>
                <w:color w:val="595959" w:themeColor="text1" w:themeTint="A6"/>
                <w:spacing w:val="0"/>
                <w:sz w:val="20"/>
              </w:rPr>
              <w:t>5</w:t>
            </w:r>
            <w:r w:rsidRPr="00053AB4">
              <w:rPr>
                <w:rFonts w:asciiTheme="majorHAnsi" w:hAnsiTheme="majorHAnsi" w:cs="Aharoni"/>
                <w:i/>
                <w:color w:val="595959" w:themeColor="text1" w:themeTint="A6"/>
                <w:spacing w:val="0"/>
                <w:sz w:val="20"/>
              </w:rPr>
              <w:t>.00</w:t>
            </w:r>
          </w:p>
          <w:p w:rsidR="003F06D5" w:rsidRPr="00324178" w:rsidRDefault="00AA0157" w:rsidP="00AA0157">
            <w:pPr>
              <w:spacing w:line="240" w:lineRule="auto"/>
              <w:jc w:val="center"/>
              <w:rPr>
                <w:rFonts w:ascii="HelveticaNeueLTPro-Lt" w:hAnsi="HelveticaNeueLTPro-Lt" w:cs="HelveticaNeueLTPro-Lt"/>
                <w:b/>
                <w:color w:val="595959" w:themeColor="text1" w:themeTint="A6"/>
                <w:spacing w:val="0"/>
                <w:sz w:val="22"/>
                <w:szCs w:val="24"/>
              </w:rPr>
            </w:pPr>
            <w:r w:rsidRPr="00053AB4">
              <w:rPr>
                <w:rFonts w:asciiTheme="majorHAnsi" w:hAnsiTheme="majorHAnsi" w:cs="Aharoni"/>
                <w:i/>
                <w:color w:val="595959" w:themeColor="text1" w:themeTint="A6"/>
                <w:spacing w:val="0"/>
                <w:sz w:val="20"/>
              </w:rPr>
              <w:t>Biuro Rzecznika Praw Obywatelskich, ul. Długa 23/25, Warszawa</w:t>
            </w:r>
          </w:p>
        </w:tc>
      </w:tr>
      <w:tr w:rsidR="003F06D5" w:rsidRPr="003F06D5" w:rsidTr="006A2384">
        <w:trPr>
          <w:trHeight w:val="5376"/>
        </w:trPr>
        <w:tc>
          <w:tcPr>
            <w:tcW w:w="11340" w:type="dxa"/>
          </w:tcPr>
          <w:p w:rsidR="006A2384" w:rsidRDefault="006A2384" w:rsidP="006A2384">
            <w:pPr>
              <w:spacing w:after="120" w:line="360" w:lineRule="exact"/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6A2384" w:rsidRPr="006A2384" w:rsidRDefault="006A2384" w:rsidP="006A2384">
            <w:pPr>
              <w:spacing w:after="120" w:line="360" w:lineRule="exact"/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r w:rsidRPr="006A2384">
              <w:rPr>
                <w:b/>
                <w:color w:val="595959" w:themeColor="text1" w:themeTint="A6"/>
                <w:sz w:val="24"/>
                <w:szCs w:val="24"/>
              </w:rPr>
              <w:t>Cel konferencji</w:t>
            </w:r>
          </w:p>
          <w:p w:rsidR="006A2384" w:rsidRPr="006A2384" w:rsidRDefault="006A2384" w:rsidP="006A2384">
            <w:pPr>
              <w:spacing w:after="120" w:line="360" w:lineRule="exact"/>
              <w:rPr>
                <w:color w:val="595959" w:themeColor="text1" w:themeTint="A6"/>
                <w:sz w:val="24"/>
                <w:szCs w:val="24"/>
              </w:rPr>
            </w:pPr>
            <w:r w:rsidRPr="006A2384">
              <w:rPr>
                <w:color w:val="595959" w:themeColor="text1" w:themeTint="A6"/>
                <w:sz w:val="24"/>
                <w:szCs w:val="24"/>
              </w:rPr>
              <w:t>Poznanie przyczyn zwalniania z tajemnicy adwokackiej i radcowskiej w postępowaniu karnym. Zastanowienie się nad tym, czego bronimy – czym w istocie jest tajemnica adwokacka i radcowska oraz jaki ma zakres przedmiotowy. Określenie sposobu działania mającego na celu wsparcie adwokata w procedurze zwolnienia z tajemnicy. Stworzenie w oparciu o dobre praktyki i doświadczenia rad adwokackich procedury postępowania oraz zaszczepienie jej w samorządach adwokackich i radcowskich. Prowadzenie monitoringu działań ustawodawcy dotyczących ograniczania tajemnicy zawodowej adwokata, radcy prawnego.</w:t>
            </w:r>
          </w:p>
          <w:p w:rsidR="00AD22C8" w:rsidRDefault="00AD22C8" w:rsidP="006A2384">
            <w:pPr>
              <w:spacing w:line="240" w:lineRule="auto"/>
              <w:rPr>
                <w:rFonts w:ascii="Cambria Math" w:hAnsi="Cambria Math" w:cs="Aharoni"/>
                <w:color w:val="595959" w:themeColor="text1" w:themeTint="A6"/>
                <w:spacing w:val="0"/>
                <w:sz w:val="24"/>
                <w:szCs w:val="24"/>
              </w:rPr>
            </w:pPr>
          </w:p>
          <w:p w:rsidR="003F06D5" w:rsidRPr="00324178" w:rsidRDefault="003F06D5" w:rsidP="006A2384">
            <w:pPr>
              <w:spacing w:line="240" w:lineRule="auto"/>
              <w:jc w:val="center"/>
              <w:rPr>
                <w:rFonts w:ascii="Cambria Math" w:hAnsi="Cambria Math" w:cs="Aharoni"/>
                <w:color w:val="595959" w:themeColor="text1" w:themeTint="A6"/>
                <w:spacing w:val="0"/>
                <w:sz w:val="24"/>
                <w:szCs w:val="24"/>
              </w:rPr>
            </w:pPr>
          </w:p>
        </w:tc>
      </w:tr>
      <w:tr w:rsidR="00324178" w:rsidRPr="003F06D5" w:rsidTr="00AA0157">
        <w:trPr>
          <w:trHeight w:val="5376"/>
        </w:trPr>
        <w:tc>
          <w:tcPr>
            <w:tcW w:w="11340" w:type="dxa"/>
          </w:tcPr>
          <w:p w:rsidR="003F06D5" w:rsidRPr="003F06D5" w:rsidRDefault="00044153" w:rsidP="00044153">
            <w:pPr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388C45D3" wp14:editId="785F7063">
                  <wp:simplePos x="0" y="0"/>
                  <wp:positionH relativeFrom="margin">
                    <wp:posOffset>481330</wp:posOffset>
                  </wp:positionH>
                  <wp:positionV relativeFrom="page">
                    <wp:posOffset>2344420</wp:posOffset>
                  </wp:positionV>
                  <wp:extent cx="1418400" cy="489600"/>
                  <wp:effectExtent l="0" t="0" r="0" b="5715"/>
                  <wp:wrapTight wrapText="bothSides">
                    <wp:wrapPolygon edited="0">
                      <wp:start x="21600" y="21600"/>
                      <wp:lineTo x="21600" y="588"/>
                      <wp:lineTo x="416" y="588"/>
                      <wp:lineTo x="416" y="21600"/>
                      <wp:lineTo x="21600" y="21600"/>
                    </wp:wrapPolygon>
                  </wp:wrapTight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z tytułu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418400" cy="48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006783C6" wp14:editId="1E36F582">
                      <wp:simplePos x="0" y="0"/>
                      <wp:positionH relativeFrom="margin">
                        <wp:posOffset>4371340</wp:posOffset>
                      </wp:positionH>
                      <wp:positionV relativeFrom="margin">
                        <wp:posOffset>356235</wp:posOffset>
                      </wp:positionV>
                      <wp:extent cx="2374265" cy="1403985"/>
                      <wp:effectExtent l="0" t="0" r="0" b="0"/>
                      <wp:wrapSquare wrapText="bothSides"/>
                      <wp:docPr id="30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7276" w:rsidRPr="00B17276" w:rsidRDefault="00B17276">
                                  <w:pP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48"/>
                                      <w:szCs w:val="48"/>
                                    </w:rPr>
                                  </w:pPr>
                                  <w:r w:rsidRPr="00B17276"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48"/>
                                      <w:szCs w:val="48"/>
                                    </w:rPr>
                                    <w:t>ZAPROSZENIE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344.2pt;margin-top:28.05pt;width:186.95pt;height:110.5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" o:allowoverlap="f" filled="f" stroked="f">
                      <v:textbox style="mso-fit-shape-to-text:t">
                        <w:txbxContent>
                          <w:p w:rsidR="00B17276" w:rsidRPr="00B17276" w:rsidRDefault="00B17276">
                            <w:pPr>
                              <w:rPr>
                                <w:rFonts w:ascii="Cambria Math" w:hAnsi="Cambria Math"/>
                                <w:color w:val="595959" w:themeColor="text1" w:themeTint="A6"/>
                                <w:sz w:val="48"/>
                                <w:szCs w:val="48"/>
                              </w:rPr>
                            </w:pPr>
                            <w:r w:rsidRPr="00B17276">
                              <w:rPr>
                                <w:rFonts w:ascii="Cambria Math" w:hAnsi="Cambria Math"/>
                                <w:color w:val="595959" w:themeColor="text1" w:themeTint="A6"/>
                                <w:sz w:val="48"/>
                                <w:szCs w:val="48"/>
                              </w:rPr>
                              <w:t>ZAPROSZENIE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324178" w:rsidRPr="003F06D5" w:rsidTr="00AA0157">
        <w:trPr>
          <w:trHeight w:val="5376"/>
        </w:trPr>
        <w:tc>
          <w:tcPr>
            <w:tcW w:w="11340" w:type="dxa"/>
            <w:vAlign w:val="center"/>
          </w:tcPr>
          <w:p w:rsidR="003F06D5" w:rsidRPr="003F06D5" w:rsidRDefault="003F06D5" w:rsidP="003F06D5">
            <w:pPr>
              <w:jc w:val="center"/>
            </w:pPr>
          </w:p>
        </w:tc>
      </w:tr>
      <w:tr w:rsidR="00324178" w:rsidRPr="003F06D5" w:rsidTr="00AA0157">
        <w:trPr>
          <w:trHeight w:val="5376"/>
        </w:trPr>
        <w:tc>
          <w:tcPr>
            <w:tcW w:w="11340" w:type="dxa"/>
            <w:tcBorders>
              <w:bottom w:val="nil"/>
            </w:tcBorders>
          </w:tcPr>
          <w:p w:rsidR="003F06D5" w:rsidRPr="003F06D5" w:rsidRDefault="009B7971" w:rsidP="009B797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0" wp14:anchorId="3D754702" wp14:editId="5731E43A">
                      <wp:simplePos x="0" y="0"/>
                      <wp:positionH relativeFrom="margin">
                        <wp:posOffset>477520</wp:posOffset>
                      </wp:positionH>
                      <wp:positionV relativeFrom="margin">
                        <wp:posOffset>189230</wp:posOffset>
                      </wp:positionV>
                      <wp:extent cx="6269355" cy="1403985"/>
                      <wp:effectExtent l="0" t="0" r="0" b="0"/>
                      <wp:wrapSquare wrapText="bothSides"/>
                      <wp:docPr id="8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626935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7971" w:rsidRPr="009B7971" w:rsidRDefault="009B7971" w:rsidP="009B7971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</w:pPr>
                                  <w:r w:rsidRPr="009B7971"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  <w:t>Uprzejmie prosimy o potwierdzenie przybycia</w:t>
                                  </w:r>
                                </w:p>
                                <w:p w:rsidR="009B7971" w:rsidRPr="009B7971" w:rsidRDefault="00553FB1" w:rsidP="009B7971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</w:pPr>
                                  <w:hyperlink r:id="rId10" w:history="1">
                                    <w:r w:rsidR="009B7971" w:rsidRPr="009B7971">
                                      <w:rPr>
                                        <w:rStyle w:val="Hipercze"/>
                                        <w:rFonts w:ascii="Cambria Math" w:hAnsi="Cambria Math"/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j.rudnicka@brpo.gov.pl</w:t>
                                    </w:r>
                                  </w:hyperlink>
                                </w:p>
                                <w:p w:rsidR="009B7971" w:rsidRPr="009B7971" w:rsidRDefault="009B7971" w:rsidP="009B7971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</w:pPr>
                                  <w:r w:rsidRPr="009B7971"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  <w:t>22 55 17 810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7.6pt;margin-top:14.9pt;width:493.65pt;height:110.5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" o:allowoverlap="f" filled="f" stroked="f">
                      <v:textbox style="mso-fit-shape-to-text:t">
                        <w:txbxContent>
                          <w:p w:rsidR="009B7971" w:rsidRPr="009B7971" w:rsidRDefault="009B7971" w:rsidP="009B7971">
                            <w:pPr>
                              <w:jc w:val="center"/>
                              <w:rPr>
                                <w:rFonts w:ascii="Cambria Math" w:hAnsi="Cambria Math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9B7971">
                              <w:rPr>
                                <w:rFonts w:ascii="Cambria Math" w:hAnsi="Cambria Math"/>
                                <w:color w:val="595959" w:themeColor="text1" w:themeTint="A6"/>
                                <w:sz w:val="28"/>
                                <w:szCs w:val="28"/>
                              </w:rPr>
                              <w:t>Uprzejmie prosimy o potwierdzenie przybycia</w:t>
                            </w:r>
                          </w:p>
                          <w:p w:rsidR="009B7971" w:rsidRPr="009B7971" w:rsidRDefault="00027BC0" w:rsidP="009B7971">
                            <w:pPr>
                              <w:jc w:val="center"/>
                              <w:rPr>
                                <w:rFonts w:ascii="Cambria Math" w:hAnsi="Cambria Math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hyperlink r:id="rId11" w:history="1">
                              <w:r w:rsidR="009B7971" w:rsidRPr="009B7971">
                                <w:rPr>
                                  <w:rStyle w:val="Hipercze"/>
                                  <w:rFonts w:ascii="Cambria Math" w:hAnsi="Cambria Math"/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j.rudnicka@brpo.gov.pl</w:t>
                              </w:r>
                            </w:hyperlink>
                          </w:p>
                          <w:p w:rsidR="009B7971" w:rsidRPr="009B7971" w:rsidRDefault="009B7971" w:rsidP="009B7971">
                            <w:pPr>
                              <w:jc w:val="center"/>
                              <w:rPr>
                                <w:rFonts w:ascii="Cambria Math" w:hAnsi="Cambria Math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9B7971">
                              <w:rPr>
                                <w:rFonts w:ascii="Cambria Math" w:hAnsi="Cambria Math"/>
                                <w:color w:val="595959" w:themeColor="text1" w:themeTint="A6"/>
                                <w:sz w:val="28"/>
                                <w:szCs w:val="28"/>
                              </w:rPr>
                              <w:t>22 55 17 810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:rsidR="008476A7" w:rsidRPr="000625C8" w:rsidRDefault="008476A7" w:rsidP="008476A7">
      <w:pPr>
        <w:spacing w:line="276" w:lineRule="auto"/>
        <w:jc w:val="center"/>
        <w:rPr>
          <w:rFonts w:asciiTheme="majorHAnsi" w:hAnsiTheme="majorHAnsi"/>
          <w:b/>
          <w:color w:val="595959" w:themeColor="text1" w:themeTint="A6"/>
          <w:sz w:val="24"/>
          <w:szCs w:val="24"/>
        </w:rPr>
      </w:pPr>
      <w:r w:rsidRPr="000625C8">
        <w:rPr>
          <w:rFonts w:asciiTheme="majorHAnsi" w:hAnsiTheme="majorHAnsi"/>
          <w:b/>
          <w:color w:val="595959" w:themeColor="text1" w:themeTint="A6"/>
          <w:sz w:val="24"/>
          <w:szCs w:val="24"/>
        </w:rPr>
        <w:lastRenderedPageBreak/>
        <w:t>Program</w:t>
      </w:r>
    </w:p>
    <w:p w:rsidR="008476A7" w:rsidRPr="000625C8" w:rsidRDefault="008476A7" w:rsidP="008476A7">
      <w:pPr>
        <w:spacing w:line="276" w:lineRule="auto"/>
        <w:rPr>
          <w:rFonts w:asciiTheme="majorHAnsi" w:hAnsiTheme="majorHAnsi"/>
          <w:color w:val="595959" w:themeColor="text1" w:themeTint="A6"/>
          <w:sz w:val="20"/>
        </w:rPr>
      </w:pPr>
    </w:p>
    <w:p w:rsidR="008476A7" w:rsidRPr="000625C8" w:rsidRDefault="008476A7" w:rsidP="008476A7">
      <w:pPr>
        <w:spacing w:line="360" w:lineRule="auto"/>
        <w:rPr>
          <w:rFonts w:asciiTheme="majorHAnsi" w:hAnsiTheme="majorHAnsi"/>
          <w:color w:val="595959" w:themeColor="text1" w:themeTint="A6"/>
          <w:sz w:val="22"/>
          <w:szCs w:val="22"/>
        </w:rPr>
      </w:pPr>
      <w:r w:rsidRPr="000625C8">
        <w:rPr>
          <w:rFonts w:asciiTheme="majorHAnsi" w:hAnsiTheme="majorHAnsi"/>
          <w:color w:val="595959" w:themeColor="text1" w:themeTint="A6"/>
          <w:sz w:val="22"/>
          <w:szCs w:val="22"/>
        </w:rPr>
        <w:t>0</w:t>
      </w:r>
      <w:r w:rsidR="00945B85">
        <w:rPr>
          <w:rFonts w:asciiTheme="majorHAnsi" w:hAnsiTheme="majorHAnsi"/>
          <w:color w:val="595959" w:themeColor="text1" w:themeTint="A6"/>
          <w:sz w:val="22"/>
          <w:szCs w:val="22"/>
        </w:rPr>
        <w:t>9</w:t>
      </w:r>
      <w:r w:rsidRPr="000625C8">
        <w:rPr>
          <w:rFonts w:asciiTheme="majorHAnsi" w:hAnsiTheme="majorHAnsi"/>
          <w:color w:val="595959" w:themeColor="text1" w:themeTint="A6"/>
          <w:sz w:val="22"/>
          <w:szCs w:val="22"/>
        </w:rPr>
        <w:t xml:space="preserve">:30 – </w:t>
      </w:r>
      <w:r w:rsidR="00945B85">
        <w:rPr>
          <w:rFonts w:asciiTheme="majorHAnsi" w:hAnsiTheme="majorHAnsi"/>
          <w:color w:val="595959" w:themeColor="text1" w:themeTint="A6"/>
          <w:sz w:val="22"/>
          <w:szCs w:val="22"/>
        </w:rPr>
        <w:t>10</w:t>
      </w:r>
      <w:r w:rsidRPr="000625C8">
        <w:rPr>
          <w:rFonts w:asciiTheme="majorHAnsi" w:hAnsiTheme="majorHAnsi"/>
          <w:color w:val="595959" w:themeColor="text1" w:themeTint="A6"/>
          <w:sz w:val="22"/>
          <w:szCs w:val="22"/>
        </w:rPr>
        <w:t>:00  rejestracja uczestników</w:t>
      </w:r>
    </w:p>
    <w:p w:rsidR="008476A7" w:rsidRDefault="008476A7" w:rsidP="008476A7">
      <w:pPr>
        <w:spacing w:line="360" w:lineRule="auto"/>
        <w:rPr>
          <w:rFonts w:asciiTheme="majorHAnsi" w:hAnsiTheme="majorHAnsi"/>
          <w:color w:val="595959" w:themeColor="text1" w:themeTint="A6"/>
          <w:sz w:val="22"/>
          <w:szCs w:val="22"/>
        </w:rPr>
      </w:pPr>
    </w:p>
    <w:p w:rsidR="008476A7" w:rsidRPr="000625C8" w:rsidRDefault="00945B85" w:rsidP="008476A7">
      <w:pPr>
        <w:spacing w:line="360" w:lineRule="auto"/>
        <w:rPr>
          <w:rFonts w:asciiTheme="majorHAnsi" w:hAnsiTheme="majorHAnsi"/>
          <w:color w:val="595959" w:themeColor="text1" w:themeTint="A6"/>
          <w:sz w:val="22"/>
          <w:szCs w:val="22"/>
        </w:rPr>
      </w:pPr>
      <w:r>
        <w:rPr>
          <w:rFonts w:asciiTheme="majorHAnsi" w:hAnsiTheme="majorHAnsi"/>
          <w:color w:val="595959" w:themeColor="text1" w:themeTint="A6"/>
          <w:sz w:val="22"/>
          <w:szCs w:val="22"/>
        </w:rPr>
        <w:t>10</w:t>
      </w:r>
      <w:r w:rsidR="008476A7" w:rsidRPr="000625C8">
        <w:rPr>
          <w:rFonts w:asciiTheme="majorHAnsi" w:hAnsiTheme="majorHAnsi"/>
          <w:color w:val="595959" w:themeColor="text1" w:themeTint="A6"/>
          <w:sz w:val="22"/>
          <w:szCs w:val="22"/>
        </w:rPr>
        <w:t xml:space="preserve">:00 – </w:t>
      </w:r>
      <w:r>
        <w:rPr>
          <w:rFonts w:asciiTheme="majorHAnsi" w:hAnsiTheme="majorHAnsi"/>
          <w:color w:val="595959" w:themeColor="text1" w:themeTint="A6"/>
          <w:sz w:val="22"/>
          <w:szCs w:val="22"/>
        </w:rPr>
        <w:t>10</w:t>
      </w:r>
      <w:r w:rsidR="008476A7" w:rsidRPr="000625C8">
        <w:rPr>
          <w:rFonts w:asciiTheme="majorHAnsi" w:hAnsiTheme="majorHAnsi"/>
          <w:color w:val="595959" w:themeColor="text1" w:themeTint="A6"/>
          <w:sz w:val="22"/>
          <w:szCs w:val="22"/>
        </w:rPr>
        <w:t>:</w:t>
      </w:r>
      <w:r w:rsidR="00A34240">
        <w:rPr>
          <w:rFonts w:asciiTheme="majorHAnsi" w:hAnsiTheme="majorHAnsi"/>
          <w:color w:val="595959" w:themeColor="text1" w:themeTint="A6"/>
          <w:sz w:val="22"/>
          <w:szCs w:val="22"/>
        </w:rPr>
        <w:t>4</w:t>
      </w:r>
      <w:r w:rsidR="008476A7" w:rsidRPr="000625C8">
        <w:rPr>
          <w:rFonts w:asciiTheme="majorHAnsi" w:hAnsiTheme="majorHAnsi"/>
          <w:color w:val="595959" w:themeColor="text1" w:themeTint="A6"/>
          <w:sz w:val="22"/>
          <w:szCs w:val="22"/>
        </w:rPr>
        <w:t>0  otwarcie seminarium</w:t>
      </w:r>
    </w:p>
    <w:p w:rsidR="008476A7" w:rsidRPr="000625C8" w:rsidRDefault="00B57AB5" w:rsidP="008476A7">
      <w:pPr>
        <w:spacing w:line="360" w:lineRule="auto"/>
        <w:ind w:left="1539"/>
        <w:rPr>
          <w:rFonts w:asciiTheme="majorHAnsi" w:hAnsiTheme="majorHAnsi"/>
          <w:color w:val="595959" w:themeColor="text1" w:themeTint="A6"/>
          <w:sz w:val="22"/>
          <w:szCs w:val="22"/>
        </w:rPr>
      </w:pPr>
      <w:r>
        <w:rPr>
          <w:rFonts w:asciiTheme="majorHAnsi" w:hAnsiTheme="majorHAnsi"/>
          <w:b/>
          <w:color w:val="595959" w:themeColor="text1" w:themeTint="A6"/>
          <w:sz w:val="22"/>
          <w:szCs w:val="22"/>
        </w:rPr>
        <w:t>Stanisław Trociuk</w:t>
      </w:r>
      <w:r w:rsidR="008476A7" w:rsidRPr="000625C8">
        <w:rPr>
          <w:rFonts w:asciiTheme="majorHAnsi" w:hAnsiTheme="majorHAnsi"/>
          <w:color w:val="595959" w:themeColor="text1" w:themeTint="A6"/>
          <w:sz w:val="22"/>
          <w:szCs w:val="22"/>
        </w:rPr>
        <w:t xml:space="preserve">, </w:t>
      </w:r>
      <w:r>
        <w:rPr>
          <w:rFonts w:asciiTheme="majorHAnsi" w:hAnsiTheme="majorHAnsi"/>
          <w:color w:val="595959" w:themeColor="text1" w:themeTint="A6"/>
          <w:sz w:val="22"/>
          <w:szCs w:val="22"/>
        </w:rPr>
        <w:t xml:space="preserve">Zastępca </w:t>
      </w:r>
      <w:r w:rsidR="008476A7" w:rsidRPr="000625C8">
        <w:rPr>
          <w:rFonts w:asciiTheme="majorHAnsi" w:hAnsiTheme="majorHAnsi"/>
          <w:color w:val="595959" w:themeColor="text1" w:themeTint="A6"/>
          <w:sz w:val="22"/>
          <w:szCs w:val="22"/>
        </w:rPr>
        <w:t>Rzecznik</w:t>
      </w:r>
      <w:r>
        <w:rPr>
          <w:rFonts w:asciiTheme="majorHAnsi" w:hAnsiTheme="majorHAnsi"/>
          <w:color w:val="595959" w:themeColor="text1" w:themeTint="A6"/>
          <w:sz w:val="22"/>
          <w:szCs w:val="22"/>
        </w:rPr>
        <w:t>a</w:t>
      </w:r>
      <w:r w:rsidR="008476A7" w:rsidRPr="000625C8">
        <w:rPr>
          <w:rFonts w:asciiTheme="majorHAnsi" w:hAnsiTheme="majorHAnsi"/>
          <w:color w:val="595959" w:themeColor="text1" w:themeTint="A6"/>
          <w:sz w:val="22"/>
          <w:szCs w:val="22"/>
        </w:rPr>
        <w:t xml:space="preserve"> Praw Obywatelskich</w:t>
      </w:r>
    </w:p>
    <w:p w:rsidR="008476A7" w:rsidRDefault="00A34240" w:rsidP="008476A7">
      <w:pPr>
        <w:spacing w:line="360" w:lineRule="auto"/>
        <w:ind w:left="1539"/>
        <w:rPr>
          <w:rFonts w:asciiTheme="majorHAnsi" w:hAnsiTheme="majorHAnsi"/>
          <w:color w:val="595959" w:themeColor="text1" w:themeTint="A6"/>
          <w:sz w:val="22"/>
          <w:szCs w:val="22"/>
        </w:rPr>
      </w:pPr>
      <w:r w:rsidRPr="00A34240">
        <w:rPr>
          <w:rFonts w:asciiTheme="majorHAnsi" w:hAnsiTheme="majorHAnsi"/>
          <w:b/>
          <w:color w:val="595959" w:themeColor="text1" w:themeTint="A6"/>
          <w:sz w:val="22"/>
          <w:szCs w:val="22"/>
        </w:rPr>
        <w:t>Jacek Trela</w:t>
      </w:r>
      <w:r>
        <w:rPr>
          <w:rFonts w:asciiTheme="majorHAnsi" w:hAnsiTheme="majorHAnsi"/>
          <w:color w:val="595959" w:themeColor="text1" w:themeTint="A6"/>
          <w:sz w:val="22"/>
          <w:szCs w:val="22"/>
        </w:rPr>
        <w:t>, Prezes Naczelnej Rady Adwokackiej</w:t>
      </w:r>
    </w:p>
    <w:p w:rsidR="00A34240" w:rsidRDefault="003F5704" w:rsidP="008476A7">
      <w:pPr>
        <w:spacing w:line="360" w:lineRule="auto"/>
        <w:ind w:left="1539"/>
        <w:rPr>
          <w:rFonts w:asciiTheme="majorHAnsi" w:hAnsiTheme="majorHAnsi"/>
          <w:color w:val="595959" w:themeColor="text1" w:themeTint="A6"/>
          <w:sz w:val="22"/>
          <w:szCs w:val="22"/>
        </w:rPr>
      </w:pPr>
      <w:r>
        <w:rPr>
          <w:rFonts w:asciiTheme="majorHAnsi" w:hAnsiTheme="majorHAnsi"/>
          <w:b/>
          <w:color w:val="595959" w:themeColor="text1" w:themeTint="A6"/>
          <w:sz w:val="22"/>
          <w:szCs w:val="22"/>
        </w:rPr>
        <w:t xml:space="preserve">Prof. dr hab. </w:t>
      </w:r>
      <w:r w:rsidR="00A34240" w:rsidRPr="00A34240">
        <w:rPr>
          <w:rFonts w:asciiTheme="majorHAnsi" w:hAnsiTheme="majorHAnsi"/>
          <w:b/>
          <w:color w:val="595959" w:themeColor="text1" w:themeTint="A6"/>
          <w:sz w:val="22"/>
          <w:szCs w:val="22"/>
        </w:rPr>
        <w:t>Piotr Kardas</w:t>
      </w:r>
      <w:r w:rsidR="00A34240">
        <w:rPr>
          <w:rFonts w:asciiTheme="majorHAnsi" w:hAnsiTheme="majorHAnsi"/>
          <w:color w:val="595959" w:themeColor="text1" w:themeTint="A6"/>
          <w:sz w:val="22"/>
          <w:szCs w:val="22"/>
        </w:rPr>
        <w:t>, Wiceprezes Naczelnej Rady Adwokackiej</w:t>
      </w:r>
    </w:p>
    <w:p w:rsidR="0053610E" w:rsidRPr="000625C8" w:rsidRDefault="0053610E" w:rsidP="008476A7">
      <w:pPr>
        <w:spacing w:line="360" w:lineRule="auto"/>
        <w:ind w:left="1539"/>
        <w:rPr>
          <w:rFonts w:asciiTheme="majorHAnsi" w:hAnsiTheme="majorHAnsi"/>
          <w:color w:val="595959" w:themeColor="text1" w:themeTint="A6"/>
          <w:sz w:val="22"/>
          <w:szCs w:val="22"/>
        </w:rPr>
      </w:pPr>
      <w:r>
        <w:rPr>
          <w:rFonts w:asciiTheme="majorHAnsi" w:hAnsiTheme="majorHAnsi"/>
          <w:b/>
          <w:color w:val="595959" w:themeColor="text1" w:themeTint="A6"/>
          <w:sz w:val="22"/>
          <w:szCs w:val="22"/>
        </w:rPr>
        <w:t xml:space="preserve">Leszek Korczak, </w:t>
      </w:r>
      <w:r w:rsidRPr="0053610E">
        <w:rPr>
          <w:rFonts w:asciiTheme="majorHAnsi" w:hAnsiTheme="majorHAnsi"/>
          <w:color w:val="595959" w:themeColor="text1" w:themeTint="A6"/>
          <w:sz w:val="22"/>
          <w:szCs w:val="22"/>
        </w:rPr>
        <w:t>Wiceprezes Krajowej Rady Radców Prawnych</w:t>
      </w:r>
    </w:p>
    <w:p w:rsidR="008476A7" w:rsidRPr="000625C8" w:rsidRDefault="003F5704" w:rsidP="008476A7">
      <w:pPr>
        <w:spacing w:line="360" w:lineRule="auto"/>
        <w:ind w:left="1539"/>
        <w:rPr>
          <w:rFonts w:asciiTheme="majorHAnsi" w:hAnsiTheme="majorHAnsi"/>
          <w:color w:val="595959" w:themeColor="text1" w:themeTint="A6"/>
          <w:sz w:val="22"/>
          <w:szCs w:val="22"/>
        </w:rPr>
      </w:pPr>
      <w:r>
        <w:rPr>
          <w:rFonts w:asciiTheme="majorHAnsi" w:hAnsiTheme="majorHAnsi"/>
          <w:b/>
          <w:color w:val="595959" w:themeColor="text1" w:themeTint="A6"/>
          <w:sz w:val="22"/>
          <w:szCs w:val="22"/>
        </w:rPr>
        <w:t xml:space="preserve">Dr </w:t>
      </w:r>
      <w:r w:rsidR="00A34240" w:rsidRPr="00A34240">
        <w:rPr>
          <w:rFonts w:asciiTheme="majorHAnsi" w:hAnsiTheme="majorHAnsi"/>
          <w:b/>
          <w:color w:val="595959" w:themeColor="text1" w:themeTint="A6"/>
          <w:sz w:val="22"/>
          <w:szCs w:val="22"/>
        </w:rPr>
        <w:t xml:space="preserve">Piotr </w:t>
      </w:r>
      <w:proofErr w:type="spellStart"/>
      <w:r w:rsidR="00A34240" w:rsidRPr="00A34240">
        <w:rPr>
          <w:rFonts w:asciiTheme="majorHAnsi" w:hAnsiTheme="majorHAnsi"/>
          <w:b/>
          <w:color w:val="595959" w:themeColor="text1" w:themeTint="A6"/>
          <w:sz w:val="22"/>
          <w:szCs w:val="22"/>
        </w:rPr>
        <w:t>Kładoczny</w:t>
      </w:r>
      <w:proofErr w:type="spellEnd"/>
      <w:r w:rsidR="00A34240">
        <w:rPr>
          <w:rFonts w:asciiTheme="majorHAnsi" w:hAnsiTheme="majorHAnsi"/>
          <w:color w:val="595959" w:themeColor="text1" w:themeTint="A6"/>
          <w:sz w:val="22"/>
          <w:szCs w:val="22"/>
        </w:rPr>
        <w:t>, Sekretarz Zarządu Helsińskiej Fundacji Praw Człowieka</w:t>
      </w:r>
    </w:p>
    <w:p w:rsidR="008476A7" w:rsidRDefault="008476A7" w:rsidP="008476A7">
      <w:pPr>
        <w:spacing w:line="360" w:lineRule="auto"/>
        <w:rPr>
          <w:rFonts w:asciiTheme="majorHAnsi" w:hAnsiTheme="majorHAnsi"/>
          <w:color w:val="595959" w:themeColor="text1" w:themeTint="A6"/>
          <w:sz w:val="22"/>
          <w:szCs w:val="22"/>
        </w:rPr>
      </w:pPr>
    </w:p>
    <w:p w:rsidR="008476A7" w:rsidRDefault="00945B85" w:rsidP="008476A7">
      <w:pPr>
        <w:spacing w:line="360" w:lineRule="auto"/>
        <w:rPr>
          <w:rFonts w:asciiTheme="majorHAnsi" w:hAnsiTheme="majorHAnsi"/>
          <w:color w:val="595959" w:themeColor="text1" w:themeTint="A6"/>
          <w:sz w:val="22"/>
          <w:szCs w:val="22"/>
        </w:rPr>
      </w:pPr>
      <w:r>
        <w:rPr>
          <w:rFonts w:asciiTheme="majorHAnsi" w:hAnsiTheme="majorHAnsi"/>
          <w:color w:val="595959" w:themeColor="text1" w:themeTint="A6"/>
          <w:sz w:val="22"/>
          <w:szCs w:val="22"/>
        </w:rPr>
        <w:t>10</w:t>
      </w:r>
      <w:r w:rsidR="008476A7" w:rsidRPr="000625C8">
        <w:rPr>
          <w:rFonts w:asciiTheme="majorHAnsi" w:hAnsiTheme="majorHAnsi"/>
          <w:color w:val="595959" w:themeColor="text1" w:themeTint="A6"/>
          <w:sz w:val="22"/>
          <w:szCs w:val="22"/>
        </w:rPr>
        <w:t>:</w:t>
      </w:r>
      <w:r w:rsidR="00A34240">
        <w:rPr>
          <w:rFonts w:asciiTheme="majorHAnsi" w:hAnsiTheme="majorHAnsi"/>
          <w:color w:val="595959" w:themeColor="text1" w:themeTint="A6"/>
          <w:sz w:val="22"/>
          <w:szCs w:val="22"/>
        </w:rPr>
        <w:t>4</w:t>
      </w:r>
      <w:r w:rsidR="008476A7" w:rsidRPr="000625C8">
        <w:rPr>
          <w:rFonts w:asciiTheme="majorHAnsi" w:hAnsiTheme="majorHAnsi"/>
          <w:color w:val="595959" w:themeColor="text1" w:themeTint="A6"/>
          <w:sz w:val="22"/>
          <w:szCs w:val="22"/>
        </w:rPr>
        <w:t>0 – 1</w:t>
      </w:r>
      <w:r>
        <w:rPr>
          <w:rFonts w:asciiTheme="majorHAnsi" w:hAnsiTheme="majorHAnsi"/>
          <w:color w:val="595959" w:themeColor="text1" w:themeTint="A6"/>
          <w:sz w:val="22"/>
          <w:szCs w:val="22"/>
        </w:rPr>
        <w:t>1</w:t>
      </w:r>
      <w:r w:rsidR="008476A7" w:rsidRPr="000625C8">
        <w:rPr>
          <w:rFonts w:asciiTheme="majorHAnsi" w:hAnsiTheme="majorHAnsi"/>
          <w:color w:val="595959" w:themeColor="text1" w:themeTint="A6"/>
          <w:sz w:val="22"/>
          <w:szCs w:val="22"/>
        </w:rPr>
        <w:t>:</w:t>
      </w:r>
      <w:r w:rsidR="00A34240">
        <w:rPr>
          <w:rFonts w:asciiTheme="majorHAnsi" w:hAnsiTheme="majorHAnsi"/>
          <w:color w:val="595959" w:themeColor="text1" w:themeTint="A6"/>
          <w:sz w:val="22"/>
          <w:szCs w:val="22"/>
        </w:rPr>
        <w:t>1</w:t>
      </w:r>
      <w:r w:rsidR="008476A7" w:rsidRPr="000625C8">
        <w:rPr>
          <w:rFonts w:asciiTheme="majorHAnsi" w:hAnsiTheme="majorHAnsi"/>
          <w:color w:val="595959" w:themeColor="text1" w:themeTint="A6"/>
          <w:sz w:val="22"/>
          <w:szCs w:val="22"/>
        </w:rPr>
        <w:t>0  Omówienie przypadków uchyleń tajemnicy adwokackiej (radcowskiej)</w:t>
      </w:r>
    </w:p>
    <w:p w:rsidR="00A34240" w:rsidRDefault="00A34240" w:rsidP="008476A7">
      <w:pPr>
        <w:spacing w:line="360" w:lineRule="auto"/>
        <w:rPr>
          <w:rFonts w:asciiTheme="majorHAnsi" w:hAnsiTheme="majorHAnsi"/>
          <w:color w:val="595959" w:themeColor="text1" w:themeTint="A6"/>
          <w:sz w:val="22"/>
          <w:szCs w:val="22"/>
        </w:rPr>
      </w:pPr>
      <w:r>
        <w:rPr>
          <w:rFonts w:asciiTheme="majorHAnsi" w:hAnsiTheme="majorHAnsi"/>
          <w:color w:val="595959" w:themeColor="text1" w:themeTint="A6"/>
          <w:sz w:val="22"/>
          <w:szCs w:val="22"/>
        </w:rPr>
        <w:tab/>
      </w:r>
      <w:r>
        <w:rPr>
          <w:rFonts w:asciiTheme="majorHAnsi" w:hAnsiTheme="majorHAnsi"/>
          <w:color w:val="595959" w:themeColor="text1" w:themeTint="A6"/>
          <w:sz w:val="22"/>
          <w:szCs w:val="22"/>
        </w:rPr>
        <w:tab/>
      </w:r>
      <w:r>
        <w:rPr>
          <w:rFonts w:asciiTheme="majorHAnsi" w:hAnsiTheme="majorHAnsi"/>
          <w:color w:val="595959" w:themeColor="text1" w:themeTint="A6"/>
          <w:sz w:val="22"/>
          <w:szCs w:val="22"/>
        </w:rPr>
        <w:tab/>
      </w:r>
      <w:proofErr w:type="spellStart"/>
      <w:r w:rsidRPr="00A34240">
        <w:rPr>
          <w:rFonts w:asciiTheme="majorHAnsi" w:hAnsiTheme="majorHAnsi"/>
          <w:b/>
          <w:color w:val="595959" w:themeColor="text1" w:themeTint="A6"/>
          <w:sz w:val="22"/>
          <w:szCs w:val="22"/>
        </w:rPr>
        <w:t>Anisa</w:t>
      </w:r>
      <w:proofErr w:type="spellEnd"/>
      <w:r w:rsidRPr="00A34240">
        <w:rPr>
          <w:rFonts w:asciiTheme="majorHAnsi" w:hAnsiTheme="majorHAnsi"/>
          <w:b/>
          <w:color w:val="595959" w:themeColor="text1" w:themeTint="A6"/>
          <w:sz w:val="22"/>
          <w:szCs w:val="22"/>
        </w:rPr>
        <w:t xml:space="preserve"> Gnacikowska </w:t>
      </w:r>
      <w:r>
        <w:rPr>
          <w:rFonts w:asciiTheme="majorHAnsi" w:hAnsiTheme="majorHAnsi"/>
          <w:color w:val="595959" w:themeColor="text1" w:themeTint="A6"/>
          <w:sz w:val="22"/>
          <w:szCs w:val="22"/>
        </w:rPr>
        <w:t>(</w:t>
      </w:r>
      <w:r w:rsidR="00A14FC9">
        <w:rPr>
          <w:rFonts w:asciiTheme="majorHAnsi" w:hAnsiTheme="majorHAnsi"/>
          <w:color w:val="595959" w:themeColor="text1" w:themeTint="A6"/>
          <w:sz w:val="22"/>
          <w:szCs w:val="22"/>
        </w:rPr>
        <w:t>NRA</w:t>
      </w:r>
      <w:r>
        <w:rPr>
          <w:rFonts w:asciiTheme="majorHAnsi" w:hAnsiTheme="majorHAnsi"/>
          <w:color w:val="595959" w:themeColor="text1" w:themeTint="A6"/>
          <w:sz w:val="22"/>
          <w:szCs w:val="22"/>
        </w:rPr>
        <w:t>)</w:t>
      </w:r>
    </w:p>
    <w:p w:rsidR="003F5704" w:rsidRPr="000625C8" w:rsidRDefault="003F5704" w:rsidP="008476A7">
      <w:pPr>
        <w:spacing w:line="360" w:lineRule="auto"/>
        <w:rPr>
          <w:rFonts w:asciiTheme="majorHAnsi" w:hAnsiTheme="majorHAnsi"/>
          <w:color w:val="595959" w:themeColor="text1" w:themeTint="A6"/>
          <w:sz w:val="22"/>
          <w:szCs w:val="22"/>
        </w:rPr>
      </w:pPr>
      <w:r>
        <w:rPr>
          <w:rFonts w:asciiTheme="majorHAnsi" w:hAnsiTheme="majorHAnsi"/>
          <w:color w:val="595959" w:themeColor="text1" w:themeTint="A6"/>
          <w:sz w:val="22"/>
          <w:szCs w:val="22"/>
        </w:rPr>
        <w:tab/>
      </w:r>
      <w:r>
        <w:rPr>
          <w:rFonts w:asciiTheme="majorHAnsi" w:hAnsiTheme="majorHAnsi"/>
          <w:color w:val="595959" w:themeColor="text1" w:themeTint="A6"/>
          <w:sz w:val="22"/>
          <w:szCs w:val="22"/>
        </w:rPr>
        <w:tab/>
      </w:r>
      <w:r>
        <w:rPr>
          <w:rFonts w:asciiTheme="majorHAnsi" w:hAnsiTheme="majorHAnsi"/>
          <w:color w:val="595959" w:themeColor="text1" w:themeTint="A6"/>
          <w:sz w:val="22"/>
          <w:szCs w:val="22"/>
        </w:rPr>
        <w:tab/>
      </w:r>
      <w:r w:rsidRPr="003F5704">
        <w:rPr>
          <w:rFonts w:asciiTheme="majorHAnsi" w:hAnsiTheme="majorHAnsi"/>
          <w:b/>
          <w:color w:val="595959" w:themeColor="text1" w:themeTint="A6"/>
          <w:sz w:val="22"/>
          <w:szCs w:val="22"/>
        </w:rPr>
        <w:t>Katarzyna Wiśniewska, Marcin Wolny</w:t>
      </w:r>
      <w:r>
        <w:rPr>
          <w:rFonts w:asciiTheme="majorHAnsi" w:hAnsiTheme="majorHAnsi"/>
          <w:color w:val="595959" w:themeColor="text1" w:themeTint="A6"/>
          <w:sz w:val="22"/>
          <w:szCs w:val="22"/>
        </w:rPr>
        <w:t xml:space="preserve"> (HFPC, ORA Warszawa)</w:t>
      </w:r>
    </w:p>
    <w:p w:rsidR="008476A7" w:rsidRPr="000625C8" w:rsidRDefault="008476A7" w:rsidP="008476A7">
      <w:pPr>
        <w:spacing w:line="360" w:lineRule="auto"/>
        <w:ind w:left="1539"/>
        <w:rPr>
          <w:rFonts w:asciiTheme="majorHAnsi" w:hAnsiTheme="majorHAnsi"/>
          <w:color w:val="595959" w:themeColor="text1" w:themeTint="A6"/>
          <w:sz w:val="22"/>
          <w:szCs w:val="22"/>
        </w:rPr>
      </w:pPr>
      <w:r w:rsidRPr="000625C8">
        <w:rPr>
          <w:rFonts w:asciiTheme="majorHAnsi" w:hAnsiTheme="majorHAnsi"/>
          <w:color w:val="595959" w:themeColor="text1" w:themeTint="A6"/>
          <w:sz w:val="22"/>
          <w:szCs w:val="22"/>
        </w:rPr>
        <w:t xml:space="preserve">Case </w:t>
      </w:r>
      <w:proofErr w:type="spellStart"/>
      <w:r w:rsidRPr="000625C8">
        <w:rPr>
          <w:rFonts w:asciiTheme="majorHAnsi" w:hAnsiTheme="majorHAnsi"/>
          <w:color w:val="595959" w:themeColor="text1" w:themeTint="A6"/>
          <w:sz w:val="22"/>
          <w:szCs w:val="22"/>
        </w:rPr>
        <w:t>study</w:t>
      </w:r>
      <w:proofErr w:type="spellEnd"/>
      <w:r w:rsidRPr="000625C8">
        <w:rPr>
          <w:rFonts w:asciiTheme="majorHAnsi" w:hAnsiTheme="majorHAnsi"/>
          <w:color w:val="595959" w:themeColor="text1" w:themeTint="A6"/>
          <w:sz w:val="22"/>
          <w:szCs w:val="22"/>
        </w:rPr>
        <w:t>: jak zachowują się adwokaci, jak przebiega postępowanie, w ilu przypadkach dochodzi do zwolnienia</w:t>
      </w:r>
      <w:r w:rsidR="00B93713">
        <w:rPr>
          <w:rFonts w:asciiTheme="majorHAnsi" w:hAnsiTheme="majorHAnsi"/>
          <w:color w:val="595959" w:themeColor="text1" w:themeTint="A6"/>
          <w:sz w:val="22"/>
          <w:szCs w:val="22"/>
        </w:rPr>
        <w:t>?</w:t>
      </w:r>
    </w:p>
    <w:p w:rsidR="008B61DB" w:rsidRDefault="008476A7" w:rsidP="008476A7">
      <w:pPr>
        <w:spacing w:line="360" w:lineRule="auto"/>
        <w:ind w:left="1539"/>
        <w:rPr>
          <w:rFonts w:asciiTheme="majorHAnsi" w:hAnsiTheme="majorHAnsi"/>
          <w:color w:val="595959" w:themeColor="text1" w:themeTint="A6"/>
          <w:sz w:val="22"/>
          <w:szCs w:val="22"/>
        </w:rPr>
      </w:pPr>
      <w:r w:rsidRPr="000625C8">
        <w:rPr>
          <w:rFonts w:asciiTheme="majorHAnsi" w:hAnsiTheme="majorHAnsi"/>
          <w:color w:val="595959" w:themeColor="text1" w:themeTint="A6"/>
          <w:sz w:val="22"/>
          <w:szCs w:val="22"/>
        </w:rPr>
        <w:t>Jak wygląda postępowanie dotyczące zwolnienia z tajemnicy</w:t>
      </w:r>
      <w:r w:rsidR="00B93713">
        <w:rPr>
          <w:rFonts w:asciiTheme="majorHAnsi" w:hAnsiTheme="majorHAnsi"/>
          <w:color w:val="595959" w:themeColor="text1" w:themeTint="A6"/>
          <w:sz w:val="22"/>
          <w:szCs w:val="22"/>
        </w:rPr>
        <w:t>?</w:t>
      </w:r>
    </w:p>
    <w:p w:rsidR="00B93713" w:rsidRDefault="00B93713" w:rsidP="008476A7">
      <w:pPr>
        <w:spacing w:line="360" w:lineRule="auto"/>
        <w:ind w:left="1539"/>
        <w:rPr>
          <w:rFonts w:asciiTheme="majorHAnsi" w:hAnsiTheme="majorHAnsi"/>
          <w:color w:val="595959" w:themeColor="text1" w:themeTint="A6"/>
          <w:sz w:val="22"/>
          <w:szCs w:val="22"/>
        </w:rPr>
      </w:pPr>
    </w:p>
    <w:p w:rsidR="00945B85" w:rsidRDefault="00945B85" w:rsidP="008476A7">
      <w:pPr>
        <w:spacing w:line="360" w:lineRule="auto"/>
        <w:rPr>
          <w:rFonts w:asciiTheme="majorHAnsi" w:hAnsiTheme="majorHAnsi"/>
          <w:color w:val="595959" w:themeColor="text1" w:themeTint="A6"/>
          <w:sz w:val="22"/>
          <w:szCs w:val="22"/>
        </w:rPr>
      </w:pPr>
      <w:r>
        <w:rPr>
          <w:rFonts w:asciiTheme="majorHAnsi" w:hAnsiTheme="majorHAnsi"/>
          <w:color w:val="595959" w:themeColor="text1" w:themeTint="A6"/>
          <w:sz w:val="22"/>
          <w:szCs w:val="22"/>
        </w:rPr>
        <w:t xml:space="preserve">11:10 – 11:30 </w:t>
      </w:r>
      <w:r w:rsidRPr="000625C8">
        <w:rPr>
          <w:rFonts w:asciiTheme="majorHAnsi" w:hAnsiTheme="majorHAnsi"/>
          <w:color w:val="595959" w:themeColor="text1" w:themeTint="A6"/>
          <w:sz w:val="22"/>
          <w:szCs w:val="22"/>
        </w:rPr>
        <w:t>Zakres przedmiotowy tajemnicy adwokackiej (radcowskiej)</w:t>
      </w:r>
    </w:p>
    <w:p w:rsidR="00945B85" w:rsidRDefault="00945B85" w:rsidP="008476A7">
      <w:pPr>
        <w:spacing w:line="360" w:lineRule="auto"/>
        <w:rPr>
          <w:rFonts w:asciiTheme="majorHAnsi" w:hAnsiTheme="majorHAnsi"/>
          <w:b/>
          <w:color w:val="595959" w:themeColor="text1" w:themeTint="A6"/>
          <w:sz w:val="22"/>
          <w:szCs w:val="22"/>
        </w:rPr>
      </w:pPr>
      <w:r>
        <w:rPr>
          <w:rFonts w:asciiTheme="majorHAnsi" w:hAnsiTheme="majorHAnsi"/>
          <w:color w:val="595959" w:themeColor="text1" w:themeTint="A6"/>
          <w:sz w:val="22"/>
          <w:szCs w:val="22"/>
        </w:rPr>
        <w:tab/>
      </w:r>
      <w:r>
        <w:rPr>
          <w:rFonts w:asciiTheme="majorHAnsi" w:hAnsiTheme="majorHAnsi"/>
          <w:color w:val="595959" w:themeColor="text1" w:themeTint="A6"/>
          <w:sz w:val="22"/>
          <w:szCs w:val="22"/>
        </w:rPr>
        <w:tab/>
      </w:r>
      <w:r>
        <w:rPr>
          <w:rFonts w:asciiTheme="majorHAnsi" w:hAnsiTheme="majorHAnsi"/>
          <w:color w:val="595959" w:themeColor="text1" w:themeTint="A6"/>
          <w:sz w:val="22"/>
          <w:szCs w:val="22"/>
        </w:rPr>
        <w:tab/>
      </w:r>
      <w:r w:rsidR="003F5704" w:rsidRPr="003F5704">
        <w:rPr>
          <w:rFonts w:asciiTheme="majorHAnsi" w:hAnsiTheme="majorHAnsi"/>
          <w:b/>
          <w:color w:val="595959" w:themeColor="text1" w:themeTint="A6"/>
          <w:sz w:val="22"/>
          <w:szCs w:val="22"/>
        </w:rPr>
        <w:t>Dr</w:t>
      </w:r>
      <w:r w:rsidR="003F5704">
        <w:rPr>
          <w:rFonts w:asciiTheme="majorHAnsi" w:hAnsiTheme="majorHAnsi"/>
          <w:color w:val="595959" w:themeColor="text1" w:themeTint="A6"/>
          <w:sz w:val="22"/>
          <w:szCs w:val="22"/>
        </w:rPr>
        <w:t xml:space="preserve"> </w:t>
      </w:r>
      <w:r w:rsidRPr="00945B85">
        <w:rPr>
          <w:rFonts w:asciiTheme="majorHAnsi" w:hAnsiTheme="majorHAnsi"/>
          <w:b/>
          <w:color w:val="595959" w:themeColor="text1" w:themeTint="A6"/>
          <w:sz w:val="22"/>
          <w:szCs w:val="22"/>
        </w:rPr>
        <w:t>Wojciech Marchwicki</w:t>
      </w:r>
      <w:r>
        <w:rPr>
          <w:rFonts w:asciiTheme="majorHAnsi" w:hAnsiTheme="majorHAnsi"/>
          <w:b/>
          <w:color w:val="595959" w:themeColor="text1" w:themeTint="A6"/>
          <w:sz w:val="22"/>
          <w:szCs w:val="22"/>
        </w:rPr>
        <w:t xml:space="preserve"> </w:t>
      </w:r>
      <w:r w:rsidRPr="003F5704">
        <w:rPr>
          <w:rFonts w:asciiTheme="majorHAnsi" w:hAnsiTheme="majorHAnsi"/>
          <w:color w:val="595959" w:themeColor="text1" w:themeTint="A6"/>
          <w:sz w:val="22"/>
          <w:szCs w:val="22"/>
        </w:rPr>
        <w:t>(ORA Warszawa)</w:t>
      </w:r>
    </w:p>
    <w:p w:rsidR="00945B85" w:rsidRDefault="00945B85" w:rsidP="00945B85">
      <w:pPr>
        <w:spacing w:line="360" w:lineRule="auto"/>
        <w:ind w:left="1416"/>
        <w:rPr>
          <w:rFonts w:asciiTheme="majorHAnsi" w:hAnsiTheme="majorHAnsi"/>
          <w:color w:val="595959" w:themeColor="text1" w:themeTint="A6"/>
          <w:sz w:val="24"/>
          <w:szCs w:val="24"/>
        </w:rPr>
      </w:pPr>
      <w:r>
        <w:rPr>
          <w:rFonts w:asciiTheme="majorHAnsi" w:hAnsiTheme="majorHAnsi"/>
          <w:color w:val="595959" w:themeColor="text1" w:themeTint="A6"/>
          <w:sz w:val="24"/>
          <w:szCs w:val="24"/>
        </w:rPr>
        <w:t>Próba odpowiedzi na pytanie</w:t>
      </w:r>
      <w:r w:rsidRPr="00945B85">
        <w:rPr>
          <w:rFonts w:asciiTheme="majorHAnsi" w:hAnsiTheme="majorHAnsi"/>
          <w:color w:val="595959" w:themeColor="text1" w:themeTint="A6"/>
          <w:sz w:val="24"/>
          <w:szCs w:val="24"/>
        </w:rPr>
        <w:t>, czego bronimy – czym w istocie jest tajemnica adwokacka i radcowska oraz jaki ma zakres przedmiotowy.</w:t>
      </w:r>
    </w:p>
    <w:p w:rsidR="00B93713" w:rsidRDefault="00B93713" w:rsidP="00945B85">
      <w:pPr>
        <w:spacing w:line="360" w:lineRule="auto"/>
        <w:ind w:left="1416"/>
        <w:rPr>
          <w:rFonts w:asciiTheme="majorHAnsi" w:hAnsiTheme="majorHAnsi"/>
          <w:color w:val="595959" w:themeColor="text1" w:themeTint="A6"/>
          <w:sz w:val="24"/>
          <w:szCs w:val="24"/>
        </w:rPr>
      </w:pPr>
    </w:p>
    <w:p w:rsidR="00945B85" w:rsidRPr="00945B85" w:rsidRDefault="00945B85" w:rsidP="008476A7">
      <w:pPr>
        <w:spacing w:line="360" w:lineRule="auto"/>
        <w:rPr>
          <w:rFonts w:asciiTheme="majorHAnsi" w:hAnsiTheme="majorHAnsi"/>
          <w:color w:val="595959" w:themeColor="text1" w:themeTint="A6"/>
          <w:sz w:val="22"/>
          <w:szCs w:val="22"/>
        </w:rPr>
      </w:pPr>
      <w:r w:rsidRPr="00945B85">
        <w:rPr>
          <w:rFonts w:asciiTheme="majorHAnsi" w:hAnsiTheme="majorHAnsi"/>
          <w:color w:val="595959" w:themeColor="text1" w:themeTint="A6"/>
          <w:sz w:val="22"/>
          <w:szCs w:val="22"/>
        </w:rPr>
        <w:t>11:30 – 11:</w:t>
      </w:r>
      <w:r w:rsidR="00B93713">
        <w:rPr>
          <w:rFonts w:asciiTheme="majorHAnsi" w:hAnsiTheme="majorHAnsi"/>
          <w:color w:val="595959" w:themeColor="text1" w:themeTint="A6"/>
          <w:sz w:val="22"/>
          <w:szCs w:val="22"/>
        </w:rPr>
        <w:t>45</w:t>
      </w:r>
      <w:r w:rsidRPr="00945B85">
        <w:rPr>
          <w:rFonts w:asciiTheme="majorHAnsi" w:hAnsiTheme="majorHAnsi"/>
          <w:color w:val="595959" w:themeColor="text1" w:themeTint="A6"/>
          <w:sz w:val="22"/>
          <w:szCs w:val="22"/>
        </w:rPr>
        <w:t xml:space="preserve"> Najnowsze działania ustawodawcy zmierzające do ograniczenia tajemnicy </w:t>
      </w:r>
    </w:p>
    <w:p w:rsidR="00945B85" w:rsidRDefault="00945B85" w:rsidP="00945B85">
      <w:pPr>
        <w:spacing w:line="360" w:lineRule="auto"/>
        <w:ind w:left="708" w:firstLine="708"/>
        <w:rPr>
          <w:rFonts w:asciiTheme="majorHAnsi" w:hAnsiTheme="majorHAnsi"/>
          <w:color w:val="595959" w:themeColor="text1" w:themeTint="A6"/>
          <w:sz w:val="22"/>
          <w:szCs w:val="22"/>
        </w:rPr>
      </w:pPr>
      <w:r w:rsidRPr="00945B85">
        <w:rPr>
          <w:rFonts w:asciiTheme="majorHAnsi" w:hAnsiTheme="majorHAnsi"/>
          <w:color w:val="595959" w:themeColor="text1" w:themeTint="A6"/>
          <w:sz w:val="22"/>
          <w:szCs w:val="22"/>
        </w:rPr>
        <w:t>adwokackiej (radcowskiej) i ich konsekwencje.</w:t>
      </w:r>
    </w:p>
    <w:p w:rsidR="00945B85" w:rsidRDefault="00B93713" w:rsidP="00B93713">
      <w:pPr>
        <w:spacing w:line="360" w:lineRule="auto"/>
        <w:ind w:left="1416" w:firstLine="708"/>
        <w:rPr>
          <w:rFonts w:asciiTheme="majorHAnsi" w:hAnsiTheme="majorHAnsi"/>
          <w:b/>
          <w:color w:val="595959" w:themeColor="text1" w:themeTint="A6"/>
          <w:sz w:val="22"/>
          <w:szCs w:val="22"/>
        </w:rPr>
      </w:pPr>
      <w:r w:rsidRPr="00B93713">
        <w:rPr>
          <w:rFonts w:asciiTheme="majorHAnsi" w:hAnsiTheme="majorHAnsi"/>
          <w:b/>
          <w:color w:val="595959" w:themeColor="text1" w:themeTint="A6"/>
          <w:sz w:val="22"/>
          <w:szCs w:val="22"/>
        </w:rPr>
        <w:t xml:space="preserve">Marcin </w:t>
      </w:r>
      <w:proofErr w:type="spellStart"/>
      <w:r w:rsidRPr="00B93713">
        <w:rPr>
          <w:rFonts w:asciiTheme="majorHAnsi" w:hAnsiTheme="majorHAnsi"/>
          <w:b/>
          <w:color w:val="595959" w:themeColor="text1" w:themeTint="A6"/>
          <w:sz w:val="22"/>
          <w:szCs w:val="22"/>
        </w:rPr>
        <w:t>Mrowicki</w:t>
      </w:r>
      <w:proofErr w:type="spellEnd"/>
      <w:r w:rsidRPr="00B93713">
        <w:rPr>
          <w:rFonts w:asciiTheme="majorHAnsi" w:hAnsiTheme="majorHAnsi"/>
          <w:b/>
          <w:color w:val="595959" w:themeColor="text1" w:themeTint="A6"/>
          <w:sz w:val="22"/>
          <w:szCs w:val="22"/>
        </w:rPr>
        <w:t xml:space="preserve"> </w:t>
      </w:r>
      <w:r w:rsidRPr="003F5704">
        <w:rPr>
          <w:rFonts w:asciiTheme="majorHAnsi" w:hAnsiTheme="majorHAnsi"/>
          <w:color w:val="595959" w:themeColor="text1" w:themeTint="A6"/>
          <w:sz w:val="22"/>
          <w:szCs w:val="22"/>
        </w:rPr>
        <w:t>(BRPO, ORA Łódź)</w:t>
      </w:r>
    </w:p>
    <w:p w:rsidR="00B93713" w:rsidRPr="00B93713" w:rsidRDefault="00B93713" w:rsidP="00B93713">
      <w:pPr>
        <w:spacing w:line="360" w:lineRule="auto"/>
        <w:ind w:left="1416" w:firstLine="708"/>
        <w:rPr>
          <w:rFonts w:asciiTheme="majorHAnsi" w:hAnsiTheme="majorHAnsi"/>
          <w:b/>
          <w:color w:val="595959" w:themeColor="text1" w:themeTint="A6"/>
          <w:sz w:val="22"/>
          <w:szCs w:val="22"/>
        </w:rPr>
      </w:pPr>
    </w:p>
    <w:p w:rsidR="008476A7" w:rsidRDefault="008476A7" w:rsidP="008476A7">
      <w:pPr>
        <w:spacing w:line="360" w:lineRule="auto"/>
        <w:rPr>
          <w:rFonts w:asciiTheme="majorHAnsi" w:hAnsiTheme="majorHAnsi"/>
          <w:color w:val="595959" w:themeColor="text1" w:themeTint="A6"/>
          <w:sz w:val="22"/>
          <w:szCs w:val="22"/>
        </w:rPr>
      </w:pPr>
      <w:r w:rsidRPr="000625C8">
        <w:rPr>
          <w:rFonts w:asciiTheme="majorHAnsi" w:hAnsiTheme="majorHAnsi"/>
          <w:color w:val="595959" w:themeColor="text1" w:themeTint="A6"/>
          <w:sz w:val="22"/>
          <w:szCs w:val="22"/>
        </w:rPr>
        <w:t>1</w:t>
      </w:r>
      <w:r w:rsidR="00B93713">
        <w:rPr>
          <w:rFonts w:asciiTheme="majorHAnsi" w:hAnsiTheme="majorHAnsi"/>
          <w:color w:val="595959" w:themeColor="text1" w:themeTint="A6"/>
          <w:sz w:val="22"/>
          <w:szCs w:val="22"/>
        </w:rPr>
        <w:t>1</w:t>
      </w:r>
      <w:r w:rsidRPr="000625C8">
        <w:rPr>
          <w:rFonts w:asciiTheme="majorHAnsi" w:hAnsiTheme="majorHAnsi"/>
          <w:color w:val="595959" w:themeColor="text1" w:themeTint="A6"/>
          <w:sz w:val="22"/>
          <w:szCs w:val="22"/>
        </w:rPr>
        <w:t>:4</w:t>
      </w:r>
      <w:r w:rsidR="00B93713">
        <w:rPr>
          <w:rFonts w:asciiTheme="majorHAnsi" w:hAnsiTheme="majorHAnsi"/>
          <w:color w:val="595959" w:themeColor="text1" w:themeTint="A6"/>
          <w:sz w:val="22"/>
          <w:szCs w:val="22"/>
        </w:rPr>
        <w:t>5</w:t>
      </w:r>
      <w:r w:rsidRPr="000625C8">
        <w:rPr>
          <w:rFonts w:asciiTheme="majorHAnsi" w:hAnsiTheme="majorHAnsi"/>
          <w:color w:val="595959" w:themeColor="text1" w:themeTint="A6"/>
          <w:sz w:val="22"/>
          <w:szCs w:val="22"/>
        </w:rPr>
        <w:t xml:space="preserve"> – 1</w:t>
      </w:r>
      <w:r w:rsidR="00B93713">
        <w:rPr>
          <w:rFonts w:asciiTheme="majorHAnsi" w:hAnsiTheme="majorHAnsi"/>
          <w:color w:val="595959" w:themeColor="text1" w:themeTint="A6"/>
          <w:sz w:val="22"/>
          <w:szCs w:val="22"/>
        </w:rPr>
        <w:t>2</w:t>
      </w:r>
      <w:r w:rsidRPr="000625C8">
        <w:rPr>
          <w:rFonts w:asciiTheme="majorHAnsi" w:hAnsiTheme="majorHAnsi"/>
          <w:color w:val="595959" w:themeColor="text1" w:themeTint="A6"/>
          <w:sz w:val="22"/>
          <w:szCs w:val="22"/>
        </w:rPr>
        <w:t>:00  przerwa kawowa</w:t>
      </w:r>
    </w:p>
    <w:p w:rsidR="00B93713" w:rsidRPr="000625C8" w:rsidRDefault="00B93713" w:rsidP="008476A7">
      <w:pPr>
        <w:spacing w:line="360" w:lineRule="auto"/>
        <w:rPr>
          <w:rFonts w:asciiTheme="majorHAnsi" w:hAnsiTheme="majorHAnsi"/>
          <w:color w:val="595959" w:themeColor="text1" w:themeTint="A6"/>
          <w:sz w:val="22"/>
          <w:szCs w:val="22"/>
        </w:rPr>
      </w:pPr>
    </w:p>
    <w:p w:rsidR="00B57AB5" w:rsidRDefault="008476A7" w:rsidP="00B93713">
      <w:pPr>
        <w:spacing w:line="360" w:lineRule="auto"/>
        <w:rPr>
          <w:rFonts w:asciiTheme="majorHAnsi" w:hAnsiTheme="majorHAnsi"/>
          <w:color w:val="595959" w:themeColor="text1" w:themeTint="A6"/>
          <w:sz w:val="22"/>
          <w:szCs w:val="22"/>
        </w:rPr>
      </w:pPr>
      <w:r w:rsidRPr="000625C8">
        <w:rPr>
          <w:rFonts w:asciiTheme="majorHAnsi" w:hAnsiTheme="majorHAnsi"/>
          <w:color w:val="595959" w:themeColor="text1" w:themeTint="A6"/>
          <w:sz w:val="22"/>
          <w:szCs w:val="22"/>
        </w:rPr>
        <w:t>12:00 – 1</w:t>
      </w:r>
      <w:r w:rsidR="00DA374B">
        <w:rPr>
          <w:rFonts w:asciiTheme="majorHAnsi" w:hAnsiTheme="majorHAnsi"/>
          <w:color w:val="595959" w:themeColor="text1" w:themeTint="A6"/>
          <w:sz w:val="22"/>
          <w:szCs w:val="22"/>
        </w:rPr>
        <w:t>2</w:t>
      </w:r>
      <w:r w:rsidRPr="000625C8">
        <w:rPr>
          <w:rFonts w:asciiTheme="majorHAnsi" w:hAnsiTheme="majorHAnsi"/>
          <w:color w:val="595959" w:themeColor="text1" w:themeTint="A6"/>
          <w:sz w:val="22"/>
          <w:szCs w:val="22"/>
        </w:rPr>
        <w:t>:</w:t>
      </w:r>
      <w:r w:rsidR="00B57AB5">
        <w:rPr>
          <w:rFonts w:asciiTheme="majorHAnsi" w:hAnsiTheme="majorHAnsi"/>
          <w:color w:val="595959" w:themeColor="text1" w:themeTint="A6"/>
          <w:sz w:val="22"/>
          <w:szCs w:val="22"/>
        </w:rPr>
        <w:t>15 Otwarcie części roboczej seminarium</w:t>
      </w:r>
    </w:p>
    <w:p w:rsidR="00B57AB5" w:rsidRDefault="00B57AB5" w:rsidP="00B93713">
      <w:pPr>
        <w:spacing w:line="360" w:lineRule="auto"/>
        <w:rPr>
          <w:rFonts w:asciiTheme="majorHAnsi" w:hAnsiTheme="majorHAnsi"/>
          <w:color w:val="595959" w:themeColor="text1" w:themeTint="A6"/>
          <w:sz w:val="22"/>
          <w:szCs w:val="22"/>
        </w:rPr>
      </w:pPr>
      <w:r>
        <w:rPr>
          <w:rFonts w:asciiTheme="majorHAnsi" w:hAnsiTheme="majorHAnsi"/>
          <w:color w:val="595959" w:themeColor="text1" w:themeTint="A6"/>
          <w:sz w:val="22"/>
          <w:szCs w:val="22"/>
        </w:rPr>
        <w:tab/>
      </w:r>
      <w:r>
        <w:rPr>
          <w:rFonts w:asciiTheme="majorHAnsi" w:hAnsiTheme="majorHAnsi"/>
          <w:color w:val="595959" w:themeColor="text1" w:themeTint="A6"/>
          <w:sz w:val="22"/>
          <w:szCs w:val="22"/>
        </w:rPr>
        <w:tab/>
      </w:r>
      <w:r>
        <w:rPr>
          <w:rFonts w:asciiTheme="majorHAnsi" w:hAnsiTheme="majorHAnsi"/>
          <w:color w:val="595959" w:themeColor="text1" w:themeTint="A6"/>
          <w:sz w:val="22"/>
          <w:szCs w:val="22"/>
        </w:rPr>
        <w:tab/>
      </w:r>
      <w:r w:rsidRPr="00B57AB5">
        <w:rPr>
          <w:rFonts w:asciiTheme="majorHAnsi" w:hAnsiTheme="majorHAnsi"/>
          <w:b/>
          <w:color w:val="595959" w:themeColor="text1" w:themeTint="A6"/>
          <w:sz w:val="22"/>
          <w:szCs w:val="22"/>
        </w:rPr>
        <w:t xml:space="preserve">Dr Adam </w:t>
      </w:r>
      <w:proofErr w:type="spellStart"/>
      <w:r w:rsidRPr="00B57AB5">
        <w:rPr>
          <w:rFonts w:asciiTheme="majorHAnsi" w:hAnsiTheme="majorHAnsi"/>
          <w:b/>
          <w:color w:val="595959" w:themeColor="text1" w:themeTint="A6"/>
          <w:sz w:val="22"/>
          <w:szCs w:val="22"/>
        </w:rPr>
        <w:t>Bodnar</w:t>
      </w:r>
      <w:proofErr w:type="spellEnd"/>
      <w:r>
        <w:rPr>
          <w:rFonts w:asciiTheme="majorHAnsi" w:hAnsiTheme="majorHAnsi"/>
          <w:color w:val="595959" w:themeColor="text1" w:themeTint="A6"/>
          <w:sz w:val="22"/>
          <w:szCs w:val="22"/>
        </w:rPr>
        <w:t>, Rzecznik Praw Obywatelskich</w:t>
      </w:r>
    </w:p>
    <w:p w:rsidR="00B93713" w:rsidRDefault="00B57AB5" w:rsidP="00B93713">
      <w:pPr>
        <w:spacing w:line="360" w:lineRule="auto"/>
        <w:rPr>
          <w:rFonts w:asciiTheme="majorHAnsi" w:hAnsiTheme="majorHAnsi"/>
          <w:color w:val="595959" w:themeColor="text1" w:themeTint="A6"/>
          <w:sz w:val="22"/>
          <w:szCs w:val="22"/>
        </w:rPr>
      </w:pPr>
      <w:r>
        <w:rPr>
          <w:rFonts w:asciiTheme="majorHAnsi" w:hAnsiTheme="majorHAnsi"/>
          <w:color w:val="595959" w:themeColor="text1" w:themeTint="A6"/>
          <w:sz w:val="22"/>
          <w:szCs w:val="22"/>
        </w:rPr>
        <w:t>12:15 – 12:35</w:t>
      </w:r>
      <w:r w:rsidR="008476A7" w:rsidRPr="000625C8">
        <w:rPr>
          <w:rFonts w:asciiTheme="majorHAnsi" w:hAnsiTheme="majorHAnsi"/>
          <w:color w:val="595959" w:themeColor="text1" w:themeTint="A6"/>
          <w:sz w:val="22"/>
          <w:szCs w:val="22"/>
        </w:rPr>
        <w:t xml:space="preserve">  Wsparcie adwokata w procedurze zwolnienia z tajemnicy adwokackiej przez radę </w:t>
      </w:r>
    </w:p>
    <w:p w:rsidR="008476A7" w:rsidRDefault="008476A7" w:rsidP="00B93713">
      <w:pPr>
        <w:spacing w:line="360" w:lineRule="auto"/>
        <w:ind w:left="831" w:firstLine="708"/>
        <w:rPr>
          <w:rFonts w:asciiTheme="majorHAnsi" w:hAnsiTheme="majorHAnsi"/>
          <w:color w:val="595959" w:themeColor="text1" w:themeTint="A6"/>
          <w:sz w:val="22"/>
          <w:szCs w:val="22"/>
        </w:rPr>
      </w:pPr>
      <w:r w:rsidRPr="000625C8">
        <w:rPr>
          <w:rFonts w:asciiTheme="majorHAnsi" w:hAnsiTheme="majorHAnsi"/>
          <w:color w:val="595959" w:themeColor="text1" w:themeTint="A6"/>
          <w:sz w:val="22"/>
          <w:szCs w:val="22"/>
        </w:rPr>
        <w:t>adwokacką (izbę radcowską)</w:t>
      </w:r>
      <w:r w:rsidR="00DA374B">
        <w:rPr>
          <w:rFonts w:asciiTheme="majorHAnsi" w:hAnsiTheme="majorHAnsi"/>
          <w:color w:val="595959" w:themeColor="text1" w:themeTint="A6"/>
          <w:sz w:val="22"/>
          <w:szCs w:val="22"/>
        </w:rPr>
        <w:t xml:space="preserve"> </w:t>
      </w:r>
    </w:p>
    <w:p w:rsidR="00DA374B" w:rsidRPr="00DA374B" w:rsidRDefault="00DA374B" w:rsidP="00B93713">
      <w:pPr>
        <w:spacing w:line="360" w:lineRule="auto"/>
        <w:ind w:left="831" w:firstLine="708"/>
        <w:rPr>
          <w:rFonts w:asciiTheme="majorHAnsi" w:hAnsiTheme="majorHAnsi"/>
          <w:b/>
          <w:color w:val="595959" w:themeColor="text1" w:themeTint="A6"/>
          <w:sz w:val="22"/>
          <w:szCs w:val="22"/>
        </w:rPr>
      </w:pPr>
      <w:r>
        <w:rPr>
          <w:rFonts w:asciiTheme="majorHAnsi" w:hAnsiTheme="majorHAnsi"/>
          <w:color w:val="595959" w:themeColor="text1" w:themeTint="A6"/>
          <w:sz w:val="22"/>
          <w:szCs w:val="22"/>
        </w:rPr>
        <w:tab/>
      </w:r>
      <w:r w:rsidRPr="00DA374B">
        <w:rPr>
          <w:rFonts w:asciiTheme="majorHAnsi" w:hAnsiTheme="majorHAnsi"/>
          <w:b/>
          <w:color w:val="595959" w:themeColor="text1" w:themeTint="A6"/>
          <w:sz w:val="22"/>
          <w:szCs w:val="22"/>
        </w:rPr>
        <w:t xml:space="preserve">Mikołaj Pietrzak </w:t>
      </w:r>
      <w:r w:rsidRPr="003F5704">
        <w:rPr>
          <w:rFonts w:asciiTheme="majorHAnsi" w:hAnsiTheme="majorHAnsi"/>
          <w:color w:val="595959" w:themeColor="text1" w:themeTint="A6"/>
          <w:sz w:val="22"/>
          <w:szCs w:val="22"/>
        </w:rPr>
        <w:t>(ORA Warszawa)</w:t>
      </w:r>
      <w:r w:rsidRPr="00DA374B">
        <w:rPr>
          <w:rFonts w:asciiTheme="majorHAnsi" w:hAnsiTheme="majorHAnsi"/>
          <w:b/>
          <w:color w:val="595959" w:themeColor="text1" w:themeTint="A6"/>
          <w:sz w:val="22"/>
          <w:szCs w:val="22"/>
        </w:rPr>
        <w:t xml:space="preserve"> </w:t>
      </w:r>
    </w:p>
    <w:p w:rsidR="008476A7" w:rsidRDefault="00DA374B" w:rsidP="008476A7">
      <w:pPr>
        <w:spacing w:line="360" w:lineRule="auto"/>
        <w:ind w:left="1539"/>
        <w:rPr>
          <w:rFonts w:asciiTheme="majorHAnsi" w:hAnsiTheme="majorHAnsi"/>
          <w:color w:val="595959" w:themeColor="text1" w:themeTint="A6"/>
          <w:sz w:val="22"/>
          <w:szCs w:val="22"/>
        </w:rPr>
      </w:pPr>
      <w:r>
        <w:rPr>
          <w:rFonts w:asciiTheme="majorHAnsi" w:hAnsiTheme="majorHAnsi"/>
          <w:color w:val="595959" w:themeColor="text1" w:themeTint="A6"/>
          <w:sz w:val="22"/>
          <w:szCs w:val="22"/>
        </w:rPr>
        <w:t>Wskazanie mechanizmu i dobrych praktyk wypracowanych przez Warszawską Izbę Adwokacką</w:t>
      </w:r>
    </w:p>
    <w:p w:rsidR="00A14FC9" w:rsidRDefault="00DA374B" w:rsidP="00A14FC9">
      <w:pPr>
        <w:spacing w:line="360" w:lineRule="auto"/>
        <w:rPr>
          <w:rFonts w:asciiTheme="majorHAnsi" w:hAnsiTheme="majorHAnsi"/>
          <w:color w:val="595959" w:themeColor="text1" w:themeTint="A6"/>
          <w:sz w:val="22"/>
          <w:szCs w:val="22"/>
        </w:rPr>
      </w:pPr>
      <w:r>
        <w:rPr>
          <w:rFonts w:asciiTheme="majorHAnsi" w:hAnsiTheme="majorHAnsi"/>
          <w:color w:val="595959" w:themeColor="text1" w:themeTint="A6"/>
          <w:sz w:val="22"/>
          <w:szCs w:val="22"/>
        </w:rPr>
        <w:t>12:</w:t>
      </w:r>
      <w:r w:rsidR="00B57AB5">
        <w:rPr>
          <w:rFonts w:asciiTheme="majorHAnsi" w:hAnsiTheme="majorHAnsi"/>
          <w:color w:val="595959" w:themeColor="text1" w:themeTint="A6"/>
          <w:sz w:val="22"/>
          <w:szCs w:val="22"/>
        </w:rPr>
        <w:t>35</w:t>
      </w:r>
      <w:r>
        <w:rPr>
          <w:rFonts w:asciiTheme="majorHAnsi" w:hAnsiTheme="majorHAnsi"/>
          <w:color w:val="595959" w:themeColor="text1" w:themeTint="A6"/>
          <w:sz w:val="22"/>
          <w:szCs w:val="22"/>
        </w:rPr>
        <w:t xml:space="preserve"> – 14:</w:t>
      </w:r>
      <w:r w:rsidR="00B57AB5">
        <w:rPr>
          <w:rFonts w:asciiTheme="majorHAnsi" w:hAnsiTheme="majorHAnsi"/>
          <w:color w:val="595959" w:themeColor="text1" w:themeTint="A6"/>
          <w:sz w:val="22"/>
          <w:szCs w:val="22"/>
        </w:rPr>
        <w:t>45</w:t>
      </w:r>
      <w:r>
        <w:rPr>
          <w:rFonts w:asciiTheme="majorHAnsi" w:hAnsiTheme="majorHAnsi"/>
          <w:color w:val="595959" w:themeColor="text1" w:themeTint="A6"/>
          <w:sz w:val="22"/>
          <w:szCs w:val="22"/>
        </w:rPr>
        <w:t xml:space="preserve"> </w:t>
      </w:r>
      <w:r w:rsidR="00A14FC9">
        <w:rPr>
          <w:rFonts w:asciiTheme="majorHAnsi" w:hAnsiTheme="majorHAnsi"/>
          <w:color w:val="595959" w:themeColor="text1" w:themeTint="A6"/>
          <w:sz w:val="22"/>
          <w:szCs w:val="22"/>
        </w:rPr>
        <w:t>Część robocza - s</w:t>
      </w:r>
      <w:r w:rsidR="00A14FC9" w:rsidRPr="00A14FC9">
        <w:rPr>
          <w:rFonts w:asciiTheme="majorHAnsi" w:hAnsiTheme="majorHAnsi"/>
          <w:color w:val="595959" w:themeColor="text1" w:themeTint="A6"/>
          <w:sz w:val="22"/>
          <w:szCs w:val="22"/>
        </w:rPr>
        <w:t xml:space="preserve">tworzenie w oparciu o dobre praktyki i doświadczenia rad </w:t>
      </w:r>
    </w:p>
    <w:p w:rsidR="008476A7" w:rsidRDefault="00A14FC9" w:rsidP="00A14FC9">
      <w:pPr>
        <w:spacing w:line="360" w:lineRule="auto"/>
        <w:ind w:left="1416"/>
        <w:jc w:val="left"/>
        <w:rPr>
          <w:rFonts w:asciiTheme="majorHAnsi" w:hAnsiTheme="majorHAnsi"/>
          <w:color w:val="595959" w:themeColor="text1" w:themeTint="A6"/>
          <w:sz w:val="22"/>
          <w:szCs w:val="22"/>
        </w:rPr>
      </w:pPr>
      <w:r w:rsidRPr="00A14FC9">
        <w:rPr>
          <w:rFonts w:asciiTheme="majorHAnsi" w:hAnsiTheme="majorHAnsi"/>
          <w:color w:val="595959" w:themeColor="text1" w:themeTint="A6"/>
          <w:sz w:val="22"/>
          <w:szCs w:val="22"/>
        </w:rPr>
        <w:t>adwokackich procedury postępowania oraz zaszczepienie jej w samorządach adwokackich i radcowskich.</w:t>
      </w:r>
    </w:p>
    <w:p w:rsidR="0053610E" w:rsidRDefault="0053610E" w:rsidP="00A14FC9">
      <w:pPr>
        <w:spacing w:line="360" w:lineRule="auto"/>
        <w:ind w:left="1416"/>
        <w:jc w:val="left"/>
        <w:rPr>
          <w:rFonts w:asciiTheme="majorHAnsi" w:hAnsiTheme="majorHAnsi"/>
          <w:color w:val="595959" w:themeColor="text1" w:themeTint="A6"/>
          <w:sz w:val="22"/>
          <w:szCs w:val="22"/>
        </w:rPr>
      </w:pPr>
      <w:r>
        <w:rPr>
          <w:rFonts w:asciiTheme="majorHAnsi" w:hAnsiTheme="majorHAnsi"/>
          <w:color w:val="595959" w:themeColor="text1" w:themeTint="A6"/>
          <w:sz w:val="22"/>
          <w:szCs w:val="22"/>
        </w:rPr>
        <w:t xml:space="preserve">Moderator: </w:t>
      </w:r>
      <w:r w:rsidRPr="0053610E">
        <w:rPr>
          <w:rFonts w:asciiTheme="majorHAnsi" w:hAnsiTheme="majorHAnsi"/>
          <w:b/>
          <w:color w:val="595959" w:themeColor="text1" w:themeTint="A6"/>
          <w:sz w:val="22"/>
          <w:szCs w:val="22"/>
        </w:rPr>
        <w:t xml:space="preserve">Katarzyna </w:t>
      </w:r>
      <w:proofErr w:type="spellStart"/>
      <w:r w:rsidRPr="0053610E">
        <w:rPr>
          <w:rFonts w:asciiTheme="majorHAnsi" w:hAnsiTheme="majorHAnsi"/>
          <w:b/>
          <w:color w:val="595959" w:themeColor="text1" w:themeTint="A6"/>
          <w:sz w:val="22"/>
          <w:szCs w:val="22"/>
        </w:rPr>
        <w:t>Gajowniczek</w:t>
      </w:r>
      <w:proofErr w:type="spellEnd"/>
      <w:r w:rsidRPr="0053610E">
        <w:rPr>
          <w:rFonts w:asciiTheme="majorHAnsi" w:hAnsiTheme="majorHAnsi"/>
          <w:b/>
          <w:color w:val="595959" w:themeColor="text1" w:themeTint="A6"/>
          <w:sz w:val="22"/>
          <w:szCs w:val="22"/>
        </w:rPr>
        <w:t>-Pruszyńska</w:t>
      </w:r>
      <w:r>
        <w:rPr>
          <w:rFonts w:asciiTheme="majorHAnsi" w:hAnsiTheme="majorHAnsi"/>
          <w:color w:val="595959" w:themeColor="text1" w:themeTint="A6"/>
          <w:sz w:val="22"/>
          <w:szCs w:val="22"/>
        </w:rPr>
        <w:t xml:space="preserve"> (ORA Warszawa)</w:t>
      </w:r>
    </w:p>
    <w:p w:rsidR="008476A7" w:rsidRDefault="008476A7" w:rsidP="008476A7">
      <w:pPr>
        <w:rPr>
          <w:rFonts w:asciiTheme="majorHAnsi" w:hAnsiTheme="majorHAnsi"/>
          <w:color w:val="595959" w:themeColor="text1" w:themeTint="A6"/>
          <w:sz w:val="22"/>
          <w:szCs w:val="22"/>
        </w:rPr>
      </w:pPr>
      <w:r w:rsidRPr="000625C8">
        <w:rPr>
          <w:rFonts w:asciiTheme="majorHAnsi" w:hAnsiTheme="majorHAnsi"/>
          <w:color w:val="595959" w:themeColor="text1" w:themeTint="A6"/>
          <w:sz w:val="22"/>
          <w:szCs w:val="22"/>
        </w:rPr>
        <w:t>1</w:t>
      </w:r>
      <w:r w:rsidR="00DA374B">
        <w:rPr>
          <w:rFonts w:asciiTheme="majorHAnsi" w:hAnsiTheme="majorHAnsi"/>
          <w:color w:val="595959" w:themeColor="text1" w:themeTint="A6"/>
          <w:sz w:val="22"/>
          <w:szCs w:val="22"/>
        </w:rPr>
        <w:t>4</w:t>
      </w:r>
      <w:r w:rsidRPr="000625C8">
        <w:rPr>
          <w:rFonts w:asciiTheme="majorHAnsi" w:hAnsiTheme="majorHAnsi"/>
          <w:color w:val="595959" w:themeColor="text1" w:themeTint="A6"/>
          <w:sz w:val="22"/>
          <w:szCs w:val="22"/>
        </w:rPr>
        <w:t>:</w:t>
      </w:r>
      <w:r w:rsidR="00B57AB5">
        <w:rPr>
          <w:rFonts w:asciiTheme="majorHAnsi" w:hAnsiTheme="majorHAnsi"/>
          <w:color w:val="595959" w:themeColor="text1" w:themeTint="A6"/>
          <w:sz w:val="22"/>
          <w:szCs w:val="22"/>
        </w:rPr>
        <w:t>45</w:t>
      </w:r>
      <w:r w:rsidRPr="000625C8">
        <w:rPr>
          <w:rFonts w:asciiTheme="majorHAnsi" w:hAnsiTheme="majorHAnsi"/>
          <w:color w:val="595959" w:themeColor="text1" w:themeTint="A6"/>
          <w:sz w:val="22"/>
          <w:szCs w:val="22"/>
        </w:rPr>
        <w:t xml:space="preserve"> – 1</w:t>
      </w:r>
      <w:r w:rsidR="00DA374B">
        <w:rPr>
          <w:rFonts w:asciiTheme="majorHAnsi" w:hAnsiTheme="majorHAnsi"/>
          <w:color w:val="595959" w:themeColor="text1" w:themeTint="A6"/>
          <w:sz w:val="22"/>
          <w:szCs w:val="22"/>
        </w:rPr>
        <w:t>5</w:t>
      </w:r>
      <w:r w:rsidRPr="000625C8">
        <w:rPr>
          <w:rFonts w:asciiTheme="majorHAnsi" w:hAnsiTheme="majorHAnsi"/>
          <w:color w:val="595959" w:themeColor="text1" w:themeTint="A6"/>
          <w:sz w:val="22"/>
          <w:szCs w:val="22"/>
        </w:rPr>
        <w:t>:00  podsumowanie konferencji</w:t>
      </w:r>
      <w:bookmarkStart w:id="0" w:name="_GoBack"/>
      <w:bookmarkEnd w:id="0"/>
    </w:p>
    <w:sectPr w:rsidR="008476A7" w:rsidSect="00324178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HelveticaNeueLTPro-L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80010"/>
    <w:multiLevelType w:val="hybridMultilevel"/>
    <w:tmpl w:val="1110D8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6D5"/>
    <w:rsid w:val="00033089"/>
    <w:rsid w:val="00044153"/>
    <w:rsid w:val="00050921"/>
    <w:rsid w:val="000B0395"/>
    <w:rsid w:val="00172972"/>
    <w:rsid w:val="00207CD4"/>
    <w:rsid w:val="00222091"/>
    <w:rsid w:val="00227063"/>
    <w:rsid w:val="002C79E0"/>
    <w:rsid w:val="00310C54"/>
    <w:rsid w:val="00323201"/>
    <w:rsid w:val="00324178"/>
    <w:rsid w:val="0032789A"/>
    <w:rsid w:val="0034060A"/>
    <w:rsid w:val="00343B7C"/>
    <w:rsid w:val="00356418"/>
    <w:rsid w:val="0036548C"/>
    <w:rsid w:val="003F06D5"/>
    <w:rsid w:val="003F5704"/>
    <w:rsid w:val="003F619F"/>
    <w:rsid w:val="00405CDA"/>
    <w:rsid w:val="00410A48"/>
    <w:rsid w:val="00450BF6"/>
    <w:rsid w:val="00492FCF"/>
    <w:rsid w:val="00493348"/>
    <w:rsid w:val="004A16A8"/>
    <w:rsid w:val="004F681A"/>
    <w:rsid w:val="005356A6"/>
    <w:rsid w:val="0053610E"/>
    <w:rsid w:val="00553FB1"/>
    <w:rsid w:val="00595410"/>
    <w:rsid w:val="00630DEB"/>
    <w:rsid w:val="00661A4B"/>
    <w:rsid w:val="006A2384"/>
    <w:rsid w:val="00742140"/>
    <w:rsid w:val="008476A7"/>
    <w:rsid w:val="008B61DB"/>
    <w:rsid w:val="008C0FBD"/>
    <w:rsid w:val="00945B85"/>
    <w:rsid w:val="009B7971"/>
    <w:rsid w:val="00A14FC9"/>
    <w:rsid w:val="00A32FE8"/>
    <w:rsid w:val="00A34240"/>
    <w:rsid w:val="00A756BC"/>
    <w:rsid w:val="00A96148"/>
    <w:rsid w:val="00AA0157"/>
    <w:rsid w:val="00AB7BB1"/>
    <w:rsid w:val="00AD22C8"/>
    <w:rsid w:val="00B17276"/>
    <w:rsid w:val="00B57AB5"/>
    <w:rsid w:val="00B93713"/>
    <w:rsid w:val="00C963E7"/>
    <w:rsid w:val="00CC148D"/>
    <w:rsid w:val="00D23487"/>
    <w:rsid w:val="00D47C50"/>
    <w:rsid w:val="00DA374B"/>
    <w:rsid w:val="00DD6792"/>
    <w:rsid w:val="00E212D2"/>
    <w:rsid w:val="00E473E7"/>
    <w:rsid w:val="00EE076C"/>
    <w:rsid w:val="00F17207"/>
    <w:rsid w:val="00F1779B"/>
    <w:rsid w:val="00FB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6D5"/>
    <w:pPr>
      <w:spacing w:after="0" w:line="420" w:lineRule="exact"/>
      <w:jc w:val="both"/>
    </w:pPr>
    <w:rPr>
      <w:rFonts w:ascii="Times New Roman" w:eastAsia="Times New Roman" w:hAnsi="Times New Roman" w:cs="Times New Roman"/>
      <w:spacing w:val="10"/>
      <w:sz w:val="26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F06D5"/>
    <w:pPr>
      <w:spacing w:before="100" w:beforeAutospacing="1" w:after="100" w:afterAutospacing="1" w:line="240" w:lineRule="auto"/>
      <w:jc w:val="left"/>
      <w:outlineLvl w:val="1"/>
    </w:pPr>
    <w:rPr>
      <w:b/>
      <w:bCs/>
      <w:spacing w:val="0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0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3F06D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3F06D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F06D5"/>
    <w:pPr>
      <w:spacing w:before="100" w:beforeAutospacing="1" w:after="100" w:afterAutospacing="1" w:line="240" w:lineRule="auto"/>
      <w:jc w:val="left"/>
    </w:pPr>
    <w:rPr>
      <w:spacing w:val="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2417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1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178"/>
    <w:rPr>
      <w:rFonts w:ascii="Tahoma" w:eastAsia="Times New Roman" w:hAnsi="Tahoma" w:cs="Tahoma"/>
      <w:spacing w:val="10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9B7971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B79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pacing w:val="0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B797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405CDA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6D5"/>
    <w:pPr>
      <w:spacing w:after="0" w:line="420" w:lineRule="exact"/>
      <w:jc w:val="both"/>
    </w:pPr>
    <w:rPr>
      <w:rFonts w:ascii="Times New Roman" w:eastAsia="Times New Roman" w:hAnsi="Times New Roman" w:cs="Times New Roman"/>
      <w:spacing w:val="10"/>
      <w:sz w:val="26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F06D5"/>
    <w:pPr>
      <w:spacing w:before="100" w:beforeAutospacing="1" w:after="100" w:afterAutospacing="1" w:line="240" w:lineRule="auto"/>
      <w:jc w:val="left"/>
      <w:outlineLvl w:val="1"/>
    </w:pPr>
    <w:rPr>
      <w:b/>
      <w:bCs/>
      <w:spacing w:val="0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0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3F06D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3F06D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F06D5"/>
    <w:pPr>
      <w:spacing w:before="100" w:beforeAutospacing="1" w:after="100" w:afterAutospacing="1" w:line="240" w:lineRule="auto"/>
      <w:jc w:val="left"/>
    </w:pPr>
    <w:rPr>
      <w:spacing w:val="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2417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1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178"/>
    <w:rPr>
      <w:rFonts w:ascii="Tahoma" w:eastAsia="Times New Roman" w:hAnsi="Tahoma" w:cs="Tahoma"/>
      <w:spacing w:val="10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9B7971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B79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pacing w:val="0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B797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405CDA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j.rudnicka@brpo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.rudnicka@brpo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Grzelak</dc:creator>
  <cp:lastModifiedBy>Kabulska_A</cp:lastModifiedBy>
  <cp:revision>2</cp:revision>
  <cp:lastPrinted>2018-01-24T07:23:00Z</cp:lastPrinted>
  <dcterms:created xsi:type="dcterms:W3CDTF">2018-03-13T08:12:00Z</dcterms:created>
  <dcterms:modified xsi:type="dcterms:W3CDTF">2018-03-13T08:12:00Z</dcterms:modified>
</cp:coreProperties>
</file>