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F026D" w:rsidRDefault="00890A9A">
      <w:bookmarkStart w:id="0" w:name="_GoBack"/>
      <w:bookmarkEnd w:id="0"/>
      <w:r>
        <w:t>Twoje 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14:paraId="00000002" w14:textId="77777777" w:rsidR="008F026D" w:rsidRDefault="00890A9A">
      <w:r>
        <w:t>Twój adres do korespondencji</w:t>
      </w:r>
    </w:p>
    <w:p w14:paraId="00000003" w14:textId="77777777" w:rsidR="008F026D" w:rsidRDefault="00890A9A">
      <w:r>
        <w:t>Twój adres email</w:t>
      </w:r>
    </w:p>
    <w:p w14:paraId="00000004" w14:textId="77777777" w:rsidR="008F026D" w:rsidRDefault="008F026D"/>
    <w:p w14:paraId="00000005" w14:textId="77777777" w:rsidR="008F026D" w:rsidRDefault="008F026D"/>
    <w:p w14:paraId="00000006" w14:textId="77777777" w:rsidR="008F026D" w:rsidRDefault="00890A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Twój burmistrz/wójt/prezydent</w:t>
      </w:r>
    </w:p>
    <w:p w14:paraId="00000007" w14:textId="77777777" w:rsidR="008F026D" w:rsidRDefault="008F026D"/>
    <w:p w14:paraId="00000008" w14:textId="77777777" w:rsidR="008F026D" w:rsidRDefault="008F026D"/>
    <w:p w14:paraId="00000009" w14:textId="77777777" w:rsidR="008F026D" w:rsidRDefault="00890A9A">
      <w:pPr>
        <w:rPr>
          <w:b/>
        </w:rPr>
      </w:pPr>
      <w:r>
        <w:rPr>
          <w:b/>
        </w:rPr>
        <w:t>Petycja w sprawie zapewnienia dostępności osobom głuchym i słabosłyszącym</w:t>
      </w:r>
    </w:p>
    <w:p w14:paraId="0000000A" w14:textId="77777777" w:rsidR="008F026D" w:rsidRDefault="008F026D"/>
    <w:p w14:paraId="0000000B" w14:textId="77777777" w:rsidR="008F026D" w:rsidRDefault="00890A9A">
      <w:r>
        <w:t>Zwracam się z petycją w sprawie przyspieszenia realizacji zobowiązań wynikających z ustawy o zapewnianiu dostępności osobom ze szczególnymi potrzebami. Wśród wymagań określonych w a</w:t>
      </w:r>
      <w:r>
        <w:t xml:space="preserve">rt. 6 są między innymi zapewnienie dostępnej dla osób głuchych informacji o funkcjonowaniu podmiotu publicznego (art. 6 ust. 3 pkt 3) oraz stosowanie pętli indukcyjnej lub innego </w:t>
      </w:r>
      <w:proofErr w:type="spellStart"/>
      <w:r>
        <w:t>rozwązania</w:t>
      </w:r>
      <w:proofErr w:type="spellEnd"/>
      <w:r>
        <w:t xml:space="preserve"> dla słabosłyszących (art. 6 ust. 3 pkt 2).</w:t>
      </w:r>
    </w:p>
    <w:p w14:paraId="0000000C" w14:textId="77777777" w:rsidR="008F026D" w:rsidRDefault="008F026D"/>
    <w:p w14:paraId="0000000D" w14:textId="77777777" w:rsidR="008F026D" w:rsidRDefault="00890A9A">
      <w:r>
        <w:t>Osoby głuche i słabosł</w:t>
      </w:r>
      <w:r>
        <w:t>yszące są obywatelami i mają prawo do informacji. Niestety często to prawo jest ograniczone bo dla większości język polski jest językiem obcym i nie rozumieją komunikatów przygotowanych w tym języku. Dlatego niezbędne jest informowanie w polskim języku mig</w:t>
      </w:r>
      <w:r>
        <w:t>owym o sposobach funkcjonowania podmiotu publicznego oraz zapewnienie tłumacza języka migowego. Z kolei dla osób słabosłyszących korzystanie z pętli i innych rozwiązań daje większy komfort i zmniejsza stres w kontakcie z instytucją publiczną.</w:t>
      </w:r>
    </w:p>
    <w:p w14:paraId="0000000E" w14:textId="77777777" w:rsidR="008F026D" w:rsidRDefault="008F026D"/>
    <w:p w14:paraId="0000000F" w14:textId="77777777" w:rsidR="008F026D" w:rsidRDefault="00890A9A">
      <w:r>
        <w:t>Wyrażam zgod</w:t>
      </w:r>
      <w:r>
        <w:t>ę na umieszczenie petycji na stronie internetowej</w:t>
      </w:r>
    </w:p>
    <w:p w14:paraId="00000010" w14:textId="77777777" w:rsidR="008F026D" w:rsidRDefault="008F026D"/>
    <w:p w14:paraId="00000011" w14:textId="77777777" w:rsidR="008F026D" w:rsidRDefault="00890A9A">
      <w:r>
        <w:t>Twój podpis</w:t>
      </w:r>
    </w:p>
    <w:p w14:paraId="00000012" w14:textId="77777777" w:rsidR="008F026D" w:rsidRDefault="008F026D"/>
    <w:p w14:paraId="00000013" w14:textId="77777777" w:rsidR="008F026D" w:rsidRDefault="008F026D"/>
    <w:p w14:paraId="00000014" w14:textId="77777777" w:rsidR="008F026D" w:rsidRDefault="00890A9A">
      <w:r>
        <w:t>Instrukcja:</w:t>
      </w:r>
    </w:p>
    <w:p w14:paraId="00000015" w14:textId="77777777" w:rsidR="008F026D" w:rsidRDefault="00890A9A">
      <w:pPr>
        <w:numPr>
          <w:ilvl w:val="0"/>
          <w:numId w:val="1"/>
        </w:numPr>
      </w:pPr>
      <w:r>
        <w:t>skopiuj tekst petycji.</w:t>
      </w:r>
    </w:p>
    <w:p w14:paraId="00000016" w14:textId="77777777" w:rsidR="008F026D" w:rsidRDefault="00890A9A">
      <w:pPr>
        <w:numPr>
          <w:ilvl w:val="0"/>
          <w:numId w:val="1"/>
        </w:numPr>
      </w:pPr>
      <w:r>
        <w:t>jeśli chcesz dodaj coś od siebie.</w:t>
      </w:r>
    </w:p>
    <w:p w14:paraId="00000017" w14:textId="77777777" w:rsidR="008F026D" w:rsidRDefault="00890A9A">
      <w:pPr>
        <w:numPr>
          <w:ilvl w:val="0"/>
          <w:numId w:val="1"/>
        </w:numPr>
      </w:pPr>
      <w:r>
        <w:t>uzupełnij petycje o swoje dane.</w:t>
      </w:r>
    </w:p>
    <w:p w14:paraId="00000018" w14:textId="77777777" w:rsidR="008F026D" w:rsidRDefault="00890A9A">
      <w:pPr>
        <w:numPr>
          <w:ilvl w:val="0"/>
          <w:numId w:val="1"/>
        </w:numPr>
      </w:pPr>
      <w:r>
        <w:t>uzupełnij dane adresata petycji.</w:t>
      </w:r>
    </w:p>
    <w:p w14:paraId="00000019" w14:textId="77777777" w:rsidR="008F026D" w:rsidRDefault="00890A9A">
      <w:pPr>
        <w:numPr>
          <w:ilvl w:val="0"/>
          <w:numId w:val="1"/>
        </w:numPr>
      </w:pPr>
      <w:r>
        <w:t>wyślij petycję przy pomocy poczty elektronicznej.</w:t>
      </w:r>
    </w:p>
    <w:p w14:paraId="0000001A" w14:textId="77777777" w:rsidR="008F026D" w:rsidRDefault="008F026D"/>
    <w:p w14:paraId="0000001B" w14:textId="77777777" w:rsidR="008F026D" w:rsidRDefault="008F026D"/>
    <w:sectPr w:rsidR="008F026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84519"/>
    <w:multiLevelType w:val="multilevel"/>
    <w:tmpl w:val="4BB837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6D"/>
    <w:rsid w:val="00890A9A"/>
    <w:rsid w:val="008F026D"/>
    <w:rsid w:val="00E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FC5CF-F18D-4F3D-8659-BA7B7869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1211</Characters>
  <Application>Microsoft Office Word</Application>
  <DocSecurity>0</DocSecurity>
  <Lines>25</Lines>
  <Paragraphs>10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Kosz</dc:creator>
  <cp:lastModifiedBy>Aneta Kosz</cp:lastModifiedBy>
  <cp:revision>2</cp:revision>
  <dcterms:created xsi:type="dcterms:W3CDTF">2020-12-02T20:53:00Z</dcterms:created>
  <dcterms:modified xsi:type="dcterms:W3CDTF">2020-12-02T20:53:00Z</dcterms:modified>
</cp:coreProperties>
</file>