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C5" w:rsidRPr="00BD7E8F" w:rsidRDefault="00E500C5" w:rsidP="00504D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0C5" w:rsidRPr="00BD7E8F" w:rsidRDefault="00E500C5" w:rsidP="00E500C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 KURKOWSKI przeciwko POLSCE (Skarga nr 36228/06)</w:t>
      </w:r>
    </w:p>
    <w:p w:rsidR="00E500C5" w:rsidRPr="00BD7E8F" w:rsidRDefault="00E500C5" w:rsidP="00E500C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0C5" w:rsidRPr="00BD7E8F" w:rsidRDefault="00E500C5" w:rsidP="00E500C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0C5" w:rsidRPr="00BD7E8F" w:rsidRDefault="00E500C5" w:rsidP="00504D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 skargi:</w:t>
      </w:r>
    </w:p>
    <w:p w:rsidR="00E500C5" w:rsidRPr="00BD7E8F" w:rsidRDefault="00E500C5" w:rsidP="00E500C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04DA6" w:rsidRPr="00BD7E8F" w:rsidRDefault="00E500C5" w:rsidP="00E500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niezapewnienie</w:t>
      </w:r>
      <w:r w:rsidR="00504DA6"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odpowiednich warunków bytowych osadzonemu w areszcie śledczym</w:t>
      </w: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(niezasadny)</w:t>
      </w:r>
    </w:p>
    <w:p w:rsidR="00504DA6" w:rsidRPr="00BD7E8F" w:rsidRDefault="00504DA6" w:rsidP="00E500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długotrwałe stosowani</w:t>
      </w:r>
      <w:r w:rsidR="00E500C5"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tymczasowego aresztowania</w:t>
      </w:r>
      <w:r w:rsidR="00E500C5"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(niezasadny)</w:t>
      </w: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504DA6" w:rsidRPr="00BD7E8F" w:rsidRDefault="00504DA6" w:rsidP="00E500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>nieuzasadnione ograniczenia kontaktów osadzonego z najbliższymi</w:t>
      </w:r>
      <w:r w:rsidR="00E500C5" w:rsidRPr="00BD7E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(zasadny)</w:t>
      </w:r>
    </w:p>
    <w:p w:rsidR="00504DA6" w:rsidRPr="00BD7E8F" w:rsidRDefault="00504DA6" w:rsidP="00504DA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04DA6" w:rsidRPr="00BD7E8F" w:rsidRDefault="00504DA6" w:rsidP="00504DA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04DA6" w:rsidRPr="00BD7E8F" w:rsidRDefault="00504DA6" w:rsidP="00504D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D7E8F">
        <w:rPr>
          <w:rFonts w:ascii="Times New Roman" w:hAnsi="Times New Roman" w:cs="Times New Roman"/>
          <w:sz w:val="26"/>
          <w:szCs w:val="26"/>
        </w:rPr>
        <w:t>Orzeczenia powiązane</w:t>
      </w:r>
    </w:p>
    <w:p w:rsidR="00E500C5" w:rsidRPr="00BD7E8F" w:rsidRDefault="00E500C5" w:rsidP="00E500C5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sz w:val="26"/>
          <w:szCs w:val="26"/>
          <w:lang w:eastAsia="en-GB"/>
        </w:rPr>
      </w:pPr>
      <w:r w:rsidRPr="00BD7E8F">
        <w:rPr>
          <w:rFonts w:ascii="Times New Roman" w:hAnsi="Times New Roman" w:cs="Times New Roman"/>
          <w:iCs/>
          <w:sz w:val="26"/>
          <w:szCs w:val="26"/>
          <w:lang w:eastAsia="en-GB"/>
        </w:rPr>
        <w:t>Gołek przeciwko Polsce</w:t>
      </w:r>
      <w:r w:rsidR="00BD7E8F" w:rsidRPr="00BD7E8F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 </w:t>
      </w:r>
      <w:r w:rsidR="00BD7E8F" w:rsidRPr="00BD7E8F">
        <w:rPr>
          <w:rFonts w:ascii="Times New Roman" w:hAnsi="Times New Roman" w:cs="Times New Roman"/>
          <w:sz w:val="26"/>
          <w:szCs w:val="26"/>
          <w:lang w:eastAsia="en-GB"/>
        </w:rPr>
        <w:t>(skarga nr 31330/02</w:t>
      </w:r>
      <w:r w:rsidR="00BD7E8F" w:rsidRPr="00BD7E8F">
        <w:rPr>
          <w:rFonts w:ascii="Times New Roman" w:hAnsi="Times New Roman" w:cs="Times New Roman"/>
          <w:sz w:val="26"/>
          <w:szCs w:val="26"/>
          <w:lang w:eastAsia="en-GB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sz w:val="26"/>
          <w:szCs w:val="26"/>
          <w:lang w:eastAsia="en-GB"/>
        </w:rPr>
      </w:pPr>
      <w:proofErr w:type="spellStart"/>
      <w:r w:rsidRPr="00BD7E8F">
        <w:rPr>
          <w:rFonts w:ascii="Times New Roman" w:hAnsi="Times New Roman" w:cs="Times New Roman"/>
          <w:iCs/>
          <w:sz w:val="26"/>
          <w:szCs w:val="26"/>
          <w:lang w:eastAsia="en-GB"/>
        </w:rPr>
        <w:t>Celejewski</w:t>
      </w:r>
      <w:proofErr w:type="spellEnd"/>
      <w:r w:rsidRPr="00BD7E8F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 przeciwko Polsce</w:t>
      </w:r>
      <w:r w:rsidR="00BD7E8F" w:rsidRPr="00BD7E8F">
        <w:rPr>
          <w:rFonts w:ascii="Times New Roman" w:hAnsi="Times New Roman" w:cs="Times New Roman"/>
          <w:iCs/>
          <w:sz w:val="26"/>
          <w:szCs w:val="26"/>
          <w:lang w:eastAsia="en-GB"/>
        </w:rPr>
        <w:t xml:space="preserve">  (</w:t>
      </w:r>
      <w:r w:rsidR="00BD7E8F" w:rsidRPr="00BD7E8F">
        <w:rPr>
          <w:rFonts w:ascii="Times New Roman" w:hAnsi="Times New Roman" w:cs="Times New Roman"/>
          <w:sz w:val="26"/>
          <w:szCs w:val="26"/>
          <w:lang w:eastAsia="en-GB"/>
        </w:rPr>
        <w:t>skarga nr 17584/04</w:t>
      </w:r>
      <w:r w:rsidR="00BD7E8F" w:rsidRPr="00BD7E8F">
        <w:rPr>
          <w:rFonts w:ascii="Times New Roman" w:hAnsi="Times New Roman" w:cs="Times New Roman"/>
          <w:sz w:val="26"/>
          <w:szCs w:val="26"/>
          <w:lang w:eastAsia="en-GB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Style w:val="ju-005fpara--char"/>
          <w:rFonts w:ascii="Times New Roman" w:hAnsi="Times New Roman" w:cs="Times New Roman"/>
          <w:iCs/>
          <w:sz w:val="26"/>
          <w:szCs w:val="26"/>
        </w:rPr>
      </w:pPr>
      <w:r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>Orchowski przeciwko Polsce</w:t>
      </w:r>
      <w:r w:rsidR="00BD7E8F"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z w:val="26"/>
          <w:szCs w:val="26"/>
        </w:rPr>
        <w:t>skarga nr 17885/04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Style w:val="ju-005fpara--char"/>
          <w:rFonts w:ascii="Times New Roman" w:hAnsi="Times New Roman" w:cs="Times New Roman"/>
          <w:iCs/>
          <w:sz w:val="26"/>
          <w:szCs w:val="26"/>
        </w:rPr>
      </w:pPr>
      <w:r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>Norbert Sikorski przeciwko Pols</w:t>
      </w:r>
      <w:bookmarkStart w:id="0" w:name="_GoBack"/>
      <w:bookmarkEnd w:id="0"/>
      <w:r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>ce</w:t>
      </w:r>
      <w:r w:rsidR="00BD7E8F"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z w:val="26"/>
          <w:szCs w:val="26"/>
        </w:rPr>
        <w:t>skarga nr 17599/05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Style w:val="ju-005fpara--char"/>
          <w:rFonts w:ascii="Times New Roman" w:hAnsi="Times New Roman" w:cs="Times New Roman"/>
          <w:iCs/>
          <w:sz w:val="26"/>
          <w:szCs w:val="26"/>
        </w:rPr>
      </w:pPr>
      <w:proofErr w:type="spellStart"/>
      <w:r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>Łatak</w:t>
      </w:r>
      <w:proofErr w:type="spellEnd"/>
      <w:r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przeciwko Polsce</w:t>
      </w:r>
      <w:r w:rsidR="00BD7E8F" w:rsidRPr="00BD7E8F">
        <w:rPr>
          <w:rStyle w:val="ju-005fpara--char"/>
          <w:rFonts w:ascii="Times New Roman" w:hAnsi="Times New Roman" w:cs="Times New Roman"/>
          <w:iCs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pacing w:val="-8"/>
          <w:sz w:val="26"/>
          <w:szCs w:val="26"/>
        </w:rPr>
        <w:t>skarga nr 52070/08</w:t>
      </w:r>
      <w:r w:rsidR="00BD7E8F" w:rsidRPr="00BD7E8F">
        <w:rPr>
          <w:rFonts w:ascii="Times New Roman" w:hAnsi="Times New Roman" w:cs="Times New Roman"/>
          <w:spacing w:val="-8"/>
          <w:sz w:val="26"/>
          <w:szCs w:val="26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</w:pPr>
      <w:r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>Charzyński przeciwko Polsce</w:t>
      </w:r>
      <w:r w:rsidR="00BD7E8F"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 xml:space="preserve"> (</w:t>
      </w:r>
      <w:r w:rsidR="00BD7E8F"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>skarga nr</w:t>
      </w:r>
      <w:r w:rsidR="00BD7E8F" w:rsidRPr="00BD7E8F">
        <w:rPr>
          <w:rFonts w:ascii="Times New Roman" w:hAnsi="Times New Roman" w:cs="Times New Roman"/>
          <w:i/>
          <w:iCs/>
          <w:color w:val="000000"/>
          <w:sz w:val="26"/>
          <w:szCs w:val="26"/>
          <w:lang w:eastAsia="en-GB"/>
        </w:rPr>
        <w:t xml:space="preserve"> 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15212/03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</w:pPr>
      <w:r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>Ratajczyk przeciwko Polsce</w:t>
      </w:r>
      <w:r w:rsidR="00BD7E8F"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 xml:space="preserve"> (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skarga nr 11215/02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</w:pPr>
      <w:proofErr w:type="spellStart"/>
      <w:r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>Krasuski</w:t>
      </w:r>
      <w:proofErr w:type="spellEnd"/>
      <w:r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 xml:space="preserve"> przeciwko Polsce</w:t>
      </w:r>
      <w:r w:rsidR="00BD7E8F" w:rsidRPr="00BD7E8F">
        <w:rPr>
          <w:rFonts w:ascii="Times New Roman" w:hAnsi="Times New Roman" w:cs="Times New Roman"/>
          <w:iCs/>
          <w:color w:val="000000"/>
          <w:sz w:val="26"/>
          <w:szCs w:val="26"/>
          <w:lang w:eastAsia="en-GB"/>
        </w:rPr>
        <w:t xml:space="preserve"> (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skarga nr 61444/00</w:t>
      </w:r>
      <w:r w:rsidR="00BD7E8F" w:rsidRPr="00BD7E8F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)</w:t>
      </w:r>
    </w:p>
    <w:p w:rsidR="00504DA6" w:rsidRPr="00BD7E8F" w:rsidRDefault="00504DA6" w:rsidP="00E500C5">
      <w:pPr>
        <w:pStyle w:val="Akapitzlist"/>
        <w:numPr>
          <w:ilvl w:val="0"/>
          <w:numId w:val="4"/>
        </w:numPr>
        <w:rPr>
          <w:rStyle w:val="s6b621b36"/>
          <w:rFonts w:ascii="Times New Roman" w:hAnsi="Times New Roman"/>
          <w:sz w:val="26"/>
          <w:szCs w:val="26"/>
        </w:rPr>
      </w:pPr>
      <w:proofErr w:type="spellStart"/>
      <w:r w:rsidRPr="00BD7E8F">
        <w:rPr>
          <w:rStyle w:val="s6b621b36"/>
          <w:rFonts w:ascii="Times New Roman" w:hAnsi="Times New Roman"/>
          <w:sz w:val="26"/>
          <w:szCs w:val="26"/>
        </w:rPr>
        <w:t>Rotaru</w:t>
      </w:r>
      <w:proofErr w:type="spellEnd"/>
      <w:r w:rsidRPr="00BD7E8F">
        <w:rPr>
          <w:rStyle w:val="s6b621b36"/>
          <w:rFonts w:ascii="Times New Roman" w:hAnsi="Times New Roman"/>
          <w:sz w:val="26"/>
          <w:szCs w:val="26"/>
        </w:rPr>
        <w:t xml:space="preserve"> przeciwko Mołdawii</w:t>
      </w:r>
      <w:r w:rsidR="00BD7E8F" w:rsidRPr="00BD7E8F">
        <w:rPr>
          <w:rStyle w:val="s6b621b36"/>
          <w:rFonts w:ascii="Times New Roman" w:hAnsi="Times New Roman"/>
          <w:sz w:val="26"/>
          <w:szCs w:val="26"/>
        </w:rPr>
        <w:t xml:space="preserve"> (</w:t>
      </w:r>
      <w:r w:rsidR="00BD7E8F" w:rsidRPr="00BD7E8F">
        <w:rPr>
          <w:rStyle w:val="s6b621b36"/>
          <w:rFonts w:ascii="Times New Roman" w:hAnsi="Times New Roman"/>
          <w:sz w:val="26"/>
          <w:szCs w:val="26"/>
        </w:rPr>
        <w:t>skarga nr</w:t>
      </w:r>
      <w:r w:rsidR="00BD7E8F" w:rsidRPr="00BD7E8F">
        <w:rPr>
          <w:rStyle w:val="sb8d990e2"/>
          <w:rFonts w:ascii="Times New Roman" w:hAnsi="Times New Roman"/>
          <w:sz w:val="26"/>
          <w:szCs w:val="26"/>
        </w:rPr>
        <w:t xml:space="preserve"> 51216/06</w:t>
      </w:r>
      <w:r w:rsidR="00BD7E8F" w:rsidRPr="00BD7E8F">
        <w:rPr>
          <w:rStyle w:val="sb8d990e2"/>
          <w:rFonts w:ascii="Times New Roman" w:hAnsi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D7E8F">
        <w:rPr>
          <w:rFonts w:ascii="Times New Roman" w:hAnsi="Times New Roman" w:cs="Times New Roman"/>
          <w:sz w:val="26"/>
          <w:szCs w:val="26"/>
        </w:rPr>
        <w:t>Dmitriy</w:t>
      </w:r>
      <w:proofErr w:type="spellEnd"/>
      <w:r w:rsidRPr="00BD7E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7E8F">
        <w:rPr>
          <w:rFonts w:ascii="Times New Roman" w:hAnsi="Times New Roman" w:cs="Times New Roman"/>
          <w:sz w:val="26"/>
          <w:szCs w:val="26"/>
        </w:rPr>
        <w:t>Rozhin</w:t>
      </w:r>
      <w:proofErr w:type="spellEnd"/>
      <w:r w:rsidRPr="00BD7E8F">
        <w:rPr>
          <w:rFonts w:ascii="Times New Roman" w:hAnsi="Times New Roman" w:cs="Times New Roman"/>
          <w:sz w:val="26"/>
          <w:szCs w:val="26"/>
        </w:rPr>
        <w:t xml:space="preserve"> przeciwko Rosji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z w:val="26"/>
          <w:szCs w:val="26"/>
        </w:rPr>
        <w:t>skarga nr 4265/06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D7E8F">
        <w:rPr>
          <w:rFonts w:ascii="Times New Roman" w:hAnsi="Times New Roman" w:cs="Times New Roman"/>
          <w:sz w:val="26"/>
          <w:szCs w:val="26"/>
        </w:rPr>
        <w:t>Fetisov</w:t>
      </w:r>
      <w:proofErr w:type="spellEnd"/>
      <w:r w:rsidRPr="00BD7E8F">
        <w:rPr>
          <w:rFonts w:ascii="Times New Roman" w:hAnsi="Times New Roman" w:cs="Times New Roman"/>
          <w:sz w:val="26"/>
          <w:szCs w:val="26"/>
        </w:rPr>
        <w:t xml:space="preserve"> i inni przeciwko Rosji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z w:val="26"/>
          <w:szCs w:val="26"/>
        </w:rPr>
        <w:t>skargi nr 43710/07, 6023/08, 11248/08, 27668/08, 31242/08 oraz 52133/08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E8F">
        <w:rPr>
          <w:rFonts w:ascii="Times New Roman" w:hAnsi="Times New Roman" w:cs="Times New Roman"/>
          <w:sz w:val="26"/>
          <w:szCs w:val="26"/>
        </w:rPr>
        <w:t>Kudła przeciwko Polsce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(skarga nr 30210/96)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D7E8F">
        <w:rPr>
          <w:rFonts w:ascii="Times New Roman" w:hAnsi="Times New Roman" w:cs="Times New Roman"/>
          <w:sz w:val="26"/>
          <w:szCs w:val="26"/>
        </w:rPr>
        <w:t>McKay</w:t>
      </w:r>
      <w:proofErr w:type="spellEnd"/>
      <w:r w:rsidRPr="00BD7E8F">
        <w:rPr>
          <w:rFonts w:ascii="Times New Roman" w:hAnsi="Times New Roman" w:cs="Times New Roman"/>
          <w:sz w:val="26"/>
          <w:szCs w:val="26"/>
        </w:rPr>
        <w:t xml:space="preserve"> przeciwko Wielkiej Brytanii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(</w:t>
      </w:r>
      <w:r w:rsidR="00BD7E8F" w:rsidRPr="00BD7E8F">
        <w:rPr>
          <w:rFonts w:ascii="Times New Roman" w:hAnsi="Times New Roman" w:cs="Times New Roman"/>
          <w:sz w:val="26"/>
          <w:szCs w:val="26"/>
        </w:rPr>
        <w:t>skarga nr 543/03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Style w:val="s6b621b36"/>
          <w:rFonts w:ascii="Times New Roman" w:hAnsi="Times New Roman"/>
          <w:sz w:val="26"/>
          <w:szCs w:val="26"/>
        </w:rPr>
      </w:pPr>
      <w:r w:rsidRPr="00BD7E8F">
        <w:rPr>
          <w:rStyle w:val="s6b621b36"/>
          <w:rFonts w:ascii="Times New Roman" w:hAnsi="Times New Roman"/>
          <w:sz w:val="26"/>
          <w:szCs w:val="26"/>
        </w:rPr>
        <w:t>Bąk przeciwko Polsce</w:t>
      </w:r>
      <w:r w:rsidR="00BD7E8F" w:rsidRPr="00BD7E8F">
        <w:rPr>
          <w:rStyle w:val="s6b621b36"/>
          <w:rFonts w:ascii="Times New Roman" w:hAnsi="Times New Roman"/>
          <w:sz w:val="26"/>
          <w:szCs w:val="26"/>
        </w:rPr>
        <w:t xml:space="preserve"> (</w:t>
      </w:r>
      <w:r w:rsidR="00BD7E8F" w:rsidRPr="00BD7E8F">
        <w:rPr>
          <w:rStyle w:val="s6b621b36"/>
          <w:rFonts w:ascii="Times New Roman" w:hAnsi="Times New Roman"/>
          <w:sz w:val="26"/>
          <w:szCs w:val="26"/>
        </w:rPr>
        <w:t>skarga</w:t>
      </w:r>
      <w:r w:rsidR="00BD7E8F" w:rsidRPr="00BD7E8F">
        <w:rPr>
          <w:rStyle w:val="sb8d990e2"/>
          <w:rFonts w:ascii="Times New Roman" w:hAnsi="Times New Roman"/>
          <w:sz w:val="26"/>
          <w:szCs w:val="26"/>
        </w:rPr>
        <w:t xml:space="preserve"> nr 7870/04</w:t>
      </w:r>
      <w:r w:rsidR="00BD7E8F" w:rsidRPr="00BD7E8F">
        <w:rPr>
          <w:rStyle w:val="sb8d990e2"/>
          <w:rFonts w:ascii="Times New Roman" w:hAnsi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E8F">
        <w:rPr>
          <w:rFonts w:ascii="Times New Roman" w:hAnsi="Times New Roman" w:cs="Times New Roman"/>
          <w:sz w:val="26"/>
          <w:szCs w:val="26"/>
        </w:rPr>
        <w:t>Dochnal przeciwko Polsce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(skarga</w:t>
      </w:r>
      <w:r w:rsidR="00BD7E8F" w:rsidRPr="00BD7E8F">
        <w:rPr>
          <w:rFonts w:ascii="Times New Roman" w:hAnsi="Times New Roman" w:cs="Times New Roman"/>
          <w:sz w:val="26"/>
          <w:szCs w:val="26"/>
        </w:rPr>
        <w:t xml:space="preserve"> nr 31622/07</w:t>
      </w:r>
      <w:r w:rsidR="00BD7E8F" w:rsidRPr="00BD7E8F">
        <w:rPr>
          <w:rFonts w:ascii="Times New Roman" w:hAnsi="Times New Roman" w:cs="Times New Roman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Style w:val="s6b621b36"/>
          <w:rFonts w:ascii="Times New Roman" w:hAnsi="Times New Roman"/>
          <w:spacing w:val="-4"/>
          <w:sz w:val="26"/>
          <w:szCs w:val="26"/>
        </w:rPr>
      </w:pPr>
      <w:proofErr w:type="spellStart"/>
      <w:r w:rsidRPr="00BD7E8F">
        <w:rPr>
          <w:rStyle w:val="wordhighlightedcurrentterm"/>
          <w:rFonts w:ascii="Times New Roman" w:hAnsi="Times New Roman"/>
          <w:spacing w:val="-4"/>
          <w:sz w:val="26"/>
          <w:szCs w:val="26"/>
        </w:rPr>
        <w:t>Wegera</w:t>
      </w:r>
      <w:proofErr w:type="spellEnd"/>
      <w:r w:rsidRPr="00BD7E8F">
        <w:rPr>
          <w:rStyle w:val="s6b621b36"/>
          <w:rFonts w:ascii="Times New Roman" w:hAnsi="Times New Roman"/>
          <w:spacing w:val="-4"/>
          <w:sz w:val="26"/>
          <w:szCs w:val="26"/>
        </w:rPr>
        <w:t xml:space="preserve"> przeciwko Polsce</w:t>
      </w:r>
      <w:r w:rsidR="00BD7E8F" w:rsidRPr="00BD7E8F">
        <w:rPr>
          <w:rStyle w:val="s6b621b36"/>
          <w:rFonts w:ascii="Times New Roman" w:hAnsi="Times New Roman"/>
          <w:spacing w:val="-4"/>
          <w:sz w:val="26"/>
          <w:szCs w:val="26"/>
        </w:rPr>
        <w:t xml:space="preserve"> (skarga </w:t>
      </w:r>
      <w:r w:rsidR="00BD7E8F" w:rsidRPr="00BD7E8F">
        <w:rPr>
          <w:rStyle w:val="sb8d990e2"/>
          <w:rFonts w:ascii="Times New Roman" w:hAnsi="Times New Roman"/>
          <w:spacing w:val="-4"/>
          <w:sz w:val="26"/>
          <w:szCs w:val="26"/>
        </w:rPr>
        <w:t xml:space="preserve"> nr 141/07</w:t>
      </w:r>
      <w:r w:rsidR="00BD7E8F" w:rsidRPr="00BD7E8F">
        <w:rPr>
          <w:rStyle w:val="sb8d990e2"/>
          <w:rFonts w:ascii="Times New Roman" w:hAnsi="Times New Roman"/>
          <w:spacing w:val="-4"/>
          <w:sz w:val="26"/>
          <w:szCs w:val="26"/>
        </w:rPr>
        <w:t>)</w:t>
      </w:r>
    </w:p>
    <w:p w:rsidR="003F7E4E" w:rsidRPr="00BD7E8F" w:rsidRDefault="003F7E4E" w:rsidP="00E500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Cs/>
          <w:sz w:val="26"/>
          <w:szCs w:val="26"/>
          <w:lang w:eastAsia="en-GB"/>
        </w:rPr>
      </w:pPr>
      <w:r w:rsidRPr="00BD7E8F">
        <w:rPr>
          <w:rFonts w:ascii="Times New Roman" w:hAnsi="Times New Roman" w:cs="Times New Roman"/>
          <w:spacing w:val="-4"/>
          <w:sz w:val="26"/>
          <w:szCs w:val="26"/>
        </w:rPr>
        <w:t>Popenda przeciwko Polsce</w:t>
      </w:r>
      <w:r w:rsidR="00BD7E8F" w:rsidRPr="00BD7E8F">
        <w:rPr>
          <w:rFonts w:ascii="Times New Roman" w:hAnsi="Times New Roman" w:cs="Times New Roman"/>
          <w:spacing w:val="-4"/>
          <w:sz w:val="26"/>
          <w:szCs w:val="26"/>
        </w:rPr>
        <w:t xml:space="preserve"> (skarga </w:t>
      </w:r>
      <w:r w:rsidR="00BD7E8F" w:rsidRPr="00BD7E8F">
        <w:rPr>
          <w:rFonts w:ascii="Times New Roman" w:hAnsi="Times New Roman" w:cs="Times New Roman"/>
          <w:spacing w:val="-4"/>
          <w:sz w:val="26"/>
          <w:szCs w:val="26"/>
        </w:rPr>
        <w:t>nr 39502/08</w:t>
      </w:r>
      <w:r w:rsidR="00BD7E8F" w:rsidRPr="00BD7E8F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504DA6" w:rsidRPr="00BD7E8F" w:rsidRDefault="00504DA6" w:rsidP="00504DA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sectPr w:rsidR="00504DA6" w:rsidRPr="00BD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6EA"/>
    <w:multiLevelType w:val="hybridMultilevel"/>
    <w:tmpl w:val="C47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BA8"/>
    <w:multiLevelType w:val="hybridMultilevel"/>
    <w:tmpl w:val="E3FE0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BEC"/>
    <w:multiLevelType w:val="hybridMultilevel"/>
    <w:tmpl w:val="2F9E4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A47906"/>
    <w:multiLevelType w:val="hybridMultilevel"/>
    <w:tmpl w:val="73E0F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A6"/>
    <w:rsid w:val="003F7E4E"/>
    <w:rsid w:val="00504DA6"/>
    <w:rsid w:val="00BD7E8F"/>
    <w:rsid w:val="00D53D7B"/>
    <w:rsid w:val="00E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DA6"/>
    <w:pPr>
      <w:ind w:left="720"/>
      <w:contextualSpacing/>
    </w:pPr>
  </w:style>
  <w:style w:type="character" w:customStyle="1" w:styleId="ju-005fpara--char">
    <w:name w:val="ju-005fpara--char"/>
    <w:uiPriority w:val="99"/>
    <w:rsid w:val="00504DA6"/>
  </w:style>
  <w:style w:type="character" w:customStyle="1" w:styleId="s6b621b36">
    <w:name w:val="s6b621b36"/>
    <w:basedOn w:val="Domylnaczcionkaakapitu"/>
    <w:uiPriority w:val="99"/>
    <w:rsid w:val="00504DA6"/>
    <w:rPr>
      <w:rFonts w:cs="Times New Roman"/>
    </w:rPr>
  </w:style>
  <w:style w:type="character" w:customStyle="1" w:styleId="wordhighlightedcurrentterm">
    <w:name w:val="wordhighlighted currentterm"/>
    <w:basedOn w:val="Domylnaczcionkaakapitu"/>
    <w:uiPriority w:val="99"/>
    <w:rsid w:val="003F7E4E"/>
    <w:rPr>
      <w:rFonts w:cs="Times New Roman"/>
    </w:rPr>
  </w:style>
  <w:style w:type="character" w:customStyle="1" w:styleId="sb8d990e2">
    <w:name w:val="sb8d990e2"/>
    <w:basedOn w:val="Domylnaczcionkaakapitu"/>
    <w:uiPriority w:val="99"/>
    <w:rsid w:val="00BD7E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DA6"/>
    <w:pPr>
      <w:ind w:left="720"/>
      <w:contextualSpacing/>
    </w:pPr>
  </w:style>
  <w:style w:type="character" w:customStyle="1" w:styleId="ju-005fpara--char">
    <w:name w:val="ju-005fpara--char"/>
    <w:uiPriority w:val="99"/>
    <w:rsid w:val="00504DA6"/>
  </w:style>
  <w:style w:type="character" w:customStyle="1" w:styleId="s6b621b36">
    <w:name w:val="s6b621b36"/>
    <w:basedOn w:val="Domylnaczcionkaakapitu"/>
    <w:uiPriority w:val="99"/>
    <w:rsid w:val="00504DA6"/>
    <w:rPr>
      <w:rFonts w:cs="Times New Roman"/>
    </w:rPr>
  </w:style>
  <w:style w:type="character" w:customStyle="1" w:styleId="wordhighlightedcurrentterm">
    <w:name w:val="wordhighlighted currentterm"/>
    <w:basedOn w:val="Domylnaczcionkaakapitu"/>
    <w:uiPriority w:val="99"/>
    <w:rsid w:val="003F7E4E"/>
    <w:rPr>
      <w:rFonts w:cs="Times New Roman"/>
    </w:rPr>
  </w:style>
  <w:style w:type="character" w:customStyle="1" w:styleId="sb8d990e2">
    <w:name w:val="sb8d990e2"/>
    <w:basedOn w:val="Domylnaczcionkaakapitu"/>
    <w:uiPriority w:val="99"/>
    <w:rsid w:val="00BD7E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Marcin Kusy</cp:lastModifiedBy>
  <cp:revision>2</cp:revision>
  <dcterms:created xsi:type="dcterms:W3CDTF">2015-11-02T08:58:00Z</dcterms:created>
  <dcterms:modified xsi:type="dcterms:W3CDTF">2015-11-02T08:58:00Z</dcterms:modified>
</cp:coreProperties>
</file>