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37" w:rsidRPr="005E1D37" w:rsidRDefault="005E1D37" w:rsidP="005E1D3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4BF" w:rsidRPr="005E1D37" w:rsidRDefault="005E1D37" w:rsidP="005E1D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1D37">
        <w:rPr>
          <w:rFonts w:ascii="Times New Roman" w:hAnsi="Times New Roman" w:cs="Times New Roman"/>
          <w:sz w:val="26"/>
          <w:szCs w:val="26"/>
        </w:rPr>
        <w:t>SPRAWA K.C. przeciwko POLSCE (Skarga nr 31199/12)</w:t>
      </w:r>
    </w:p>
    <w:p w:rsidR="005E1D37" w:rsidRPr="005E1D37" w:rsidRDefault="005E1D37" w:rsidP="005E1D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1D37" w:rsidRPr="005E1D37" w:rsidRDefault="005E1D37" w:rsidP="005E1D3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5E1D37">
        <w:rPr>
          <w:rFonts w:ascii="Times New Roman" w:hAnsi="Times New Roman" w:cs="Times New Roman"/>
          <w:sz w:val="26"/>
          <w:szCs w:val="26"/>
        </w:rPr>
        <w:t>rzedmiot skargi</w:t>
      </w:r>
    </w:p>
    <w:p w:rsidR="005E1D37" w:rsidRPr="005E1D37" w:rsidRDefault="005E1D37" w:rsidP="005E1D3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274BF" w:rsidRPr="005E1D37" w:rsidRDefault="005E1D37" w:rsidP="005E1D37">
      <w:pPr>
        <w:pStyle w:val="Akapitzlist"/>
        <w:numPr>
          <w:ilvl w:val="0"/>
          <w:numId w:val="4"/>
        </w:numPr>
        <w:spacing w:after="0" w:line="36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 w:rsidRPr="005E1D37">
        <w:rPr>
          <w:rFonts w:ascii="Times New Roman" w:hAnsi="Times New Roman" w:cs="Times New Roman"/>
          <w:sz w:val="26"/>
          <w:szCs w:val="26"/>
        </w:rPr>
        <w:t>nieuzasadnione</w:t>
      </w:r>
      <w:r w:rsidR="003274BF" w:rsidRPr="005E1D37">
        <w:rPr>
          <w:rFonts w:ascii="Times New Roman" w:hAnsi="Times New Roman" w:cs="Times New Roman"/>
          <w:sz w:val="26"/>
          <w:szCs w:val="26"/>
        </w:rPr>
        <w:t xml:space="preserve"> umieszczenie w domu pomocy społecznej osoby ubezwłasnowolnionej</w:t>
      </w:r>
      <w:bookmarkStart w:id="0" w:name="_GoBack"/>
      <w:bookmarkEnd w:id="0"/>
    </w:p>
    <w:p w:rsidR="005E1D37" w:rsidRPr="005E1D37" w:rsidRDefault="005E1D37" w:rsidP="005E1D37">
      <w:pPr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0F0E10" w:rsidRPr="005E1D37" w:rsidRDefault="005E1D37" w:rsidP="005E1D3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="000F0E10" w:rsidRPr="005E1D37">
        <w:rPr>
          <w:rFonts w:ascii="Times New Roman" w:hAnsi="Times New Roman" w:cs="Times New Roman"/>
          <w:sz w:val="26"/>
          <w:szCs w:val="26"/>
        </w:rPr>
        <w:t>rzeczenia powiązane:</w:t>
      </w:r>
    </w:p>
    <w:p w:rsidR="005E1D37" w:rsidRPr="005E1D37" w:rsidRDefault="005E1D37" w:rsidP="005E1D37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iCs/>
          <w:sz w:val="26"/>
          <w:szCs w:val="26"/>
        </w:rPr>
        <w:t>Stanev przeciwko Bułgarii</w:t>
      </w:r>
      <w:r w:rsidRPr="00945E8D">
        <w:rPr>
          <w:rFonts w:ascii="Times New Roman" w:hAnsi="Times New Roman" w:cs="Times New Roman"/>
          <w:sz w:val="26"/>
          <w:szCs w:val="26"/>
        </w:rPr>
        <w:t xml:space="preserve"> </w:t>
      </w:r>
      <w:r w:rsidR="00F6477E" w:rsidRPr="00945E8D">
        <w:rPr>
          <w:rFonts w:ascii="Times New Roman" w:hAnsi="Times New Roman" w:cs="Times New Roman"/>
          <w:sz w:val="26"/>
          <w:szCs w:val="26"/>
        </w:rPr>
        <w:t>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36760/06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945E8D">
        <w:rPr>
          <w:rFonts w:ascii="Times New Roman" w:hAnsi="Times New Roman" w:cs="Times New Roman"/>
          <w:iCs/>
          <w:sz w:val="26"/>
          <w:szCs w:val="26"/>
        </w:rPr>
        <w:t>D.D. przeciwko Litwie</w:t>
      </w:r>
      <w:r w:rsidR="00F6477E" w:rsidRPr="00945E8D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13469/06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6"/>
          <w:szCs w:val="26"/>
        </w:rPr>
      </w:pPr>
      <w:r w:rsidRPr="00945E8D">
        <w:rPr>
          <w:rFonts w:ascii="Times New Roman" w:hAnsi="Times New Roman" w:cs="Times New Roman"/>
          <w:iCs/>
          <w:sz w:val="26"/>
          <w:szCs w:val="26"/>
        </w:rPr>
        <w:t>Kędzior przeciwko Polsce</w:t>
      </w:r>
      <w:r w:rsidR="00F6477E" w:rsidRPr="00945E8D">
        <w:rPr>
          <w:rFonts w:ascii="Times New Roman" w:hAnsi="Times New Roman" w:cs="Times New Roman"/>
          <w:iCs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45026/07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5E8D">
        <w:rPr>
          <w:rFonts w:ascii="Times New Roman" w:hAnsi="Times New Roman" w:cs="Times New Roman"/>
          <w:sz w:val="26"/>
          <w:szCs w:val="26"/>
        </w:rPr>
        <w:t>Herczegfalvy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Austrii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(skarga nr 10533/83)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>Witold Litwa przeciwko Polsce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26629/95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>Saadi przeciwko Wielkiej Brytanii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13229/03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5E8D">
        <w:rPr>
          <w:rFonts w:ascii="Times New Roman" w:hAnsi="Times New Roman" w:cs="Times New Roman"/>
          <w:sz w:val="26"/>
          <w:szCs w:val="26"/>
        </w:rPr>
        <w:t>Jendrowiak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Niemcom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30060/04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5E8D">
        <w:rPr>
          <w:rFonts w:ascii="Times New Roman" w:hAnsi="Times New Roman" w:cs="Times New Roman"/>
          <w:sz w:val="26"/>
          <w:szCs w:val="26"/>
        </w:rPr>
        <w:t>Winterwerp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Niderlandom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(skarga nr 6301/73)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 xml:space="preserve">Hutchison </w:t>
      </w:r>
      <w:proofErr w:type="spellStart"/>
      <w:r w:rsidRPr="00945E8D">
        <w:rPr>
          <w:rFonts w:ascii="Times New Roman" w:hAnsi="Times New Roman" w:cs="Times New Roman"/>
          <w:sz w:val="26"/>
          <w:szCs w:val="26"/>
        </w:rPr>
        <w:t>Reid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Wielkiej Brytanii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50272/99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>Pankiewicz przeciwko Polsce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34151/04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>X przeciwko Finlandii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34806/04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5E8D">
        <w:rPr>
          <w:rFonts w:ascii="Times New Roman" w:hAnsi="Times New Roman" w:cs="Times New Roman"/>
          <w:sz w:val="26"/>
          <w:szCs w:val="26"/>
        </w:rPr>
        <w:t>Raudevs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Łotwie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</w:t>
      </w:r>
      <w:r w:rsidR="00F6477E" w:rsidRPr="00945E8D">
        <w:rPr>
          <w:rFonts w:ascii="Times New Roman" w:hAnsi="Times New Roman" w:cs="Times New Roman"/>
          <w:sz w:val="26"/>
          <w:szCs w:val="26"/>
        </w:rPr>
        <w:t>skarga nr 24086/03</w:t>
      </w:r>
      <w:r w:rsidR="00F6477E" w:rsidRPr="00945E8D">
        <w:rPr>
          <w:rFonts w:ascii="Times New Roman" w:hAnsi="Times New Roman" w:cs="Times New Roman"/>
          <w:sz w:val="26"/>
          <w:szCs w:val="26"/>
        </w:rPr>
        <w:t>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45E8D">
        <w:rPr>
          <w:rFonts w:ascii="Times New Roman" w:hAnsi="Times New Roman" w:cs="Times New Roman"/>
          <w:sz w:val="26"/>
          <w:szCs w:val="26"/>
        </w:rPr>
        <w:t>Megyeri</w:t>
      </w:r>
      <w:proofErr w:type="spellEnd"/>
      <w:r w:rsidRPr="00945E8D">
        <w:rPr>
          <w:rFonts w:ascii="Times New Roman" w:hAnsi="Times New Roman" w:cs="Times New Roman"/>
          <w:sz w:val="26"/>
          <w:szCs w:val="26"/>
        </w:rPr>
        <w:t xml:space="preserve"> przeciwko Niemcom</w:t>
      </w:r>
      <w:r w:rsidR="00F6477E" w:rsidRPr="00945E8D">
        <w:rPr>
          <w:rFonts w:ascii="Times New Roman" w:hAnsi="Times New Roman" w:cs="Times New Roman"/>
          <w:sz w:val="26"/>
          <w:szCs w:val="26"/>
        </w:rPr>
        <w:t xml:space="preserve"> (skarga nr 13770/88)</w:t>
      </w:r>
    </w:p>
    <w:p w:rsidR="000F0E10" w:rsidRPr="00945E8D" w:rsidRDefault="000F0E10" w:rsidP="005E1D3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5E8D">
        <w:rPr>
          <w:rFonts w:ascii="Times New Roman" w:hAnsi="Times New Roman" w:cs="Times New Roman"/>
          <w:sz w:val="26"/>
          <w:szCs w:val="26"/>
        </w:rPr>
        <w:t>X przeciwko Wielkiej Brytanii</w:t>
      </w:r>
      <w:r w:rsidR="00945E8D" w:rsidRPr="00945E8D">
        <w:rPr>
          <w:rFonts w:ascii="Times New Roman" w:hAnsi="Times New Roman" w:cs="Times New Roman"/>
          <w:sz w:val="26"/>
          <w:szCs w:val="26"/>
        </w:rPr>
        <w:t xml:space="preserve"> (skarga nr 7215/75)</w:t>
      </w:r>
    </w:p>
    <w:p w:rsidR="000F0E10" w:rsidRDefault="000F0E10" w:rsidP="000F0E10">
      <w:pPr>
        <w:ind w:left="360"/>
      </w:pPr>
    </w:p>
    <w:p w:rsidR="003274BF" w:rsidRDefault="003274BF" w:rsidP="003274BF">
      <w:pPr>
        <w:pStyle w:val="Akapitzlist"/>
      </w:pPr>
    </w:p>
    <w:sectPr w:rsidR="003274BF" w:rsidSect="006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B86"/>
    <w:multiLevelType w:val="hybridMultilevel"/>
    <w:tmpl w:val="11BEF1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5DF03A2"/>
    <w:multiLevelType w:val="hybridMultilevel"/>
    <w:tmpl w:val="8F148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7EBC"/>
    <w:multiLevelType w:val="hybridMultilevel"/>
    <w:tmpl w:val="74EE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21F27"/>
    <w:multiLevelType w:val="hybridMultilevel"/>
    <w:tmpl w:val="30D4B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BF"/>
    <w:rsid w:val="000F0E10"/>
    <w:rsid w:val="00192EFF"/>
    <w:rsid w:val="003274BF"/>
    <w:rsid w:val="004B7830"/>
    <w:rsid w:val="005E1D37"/>
    <w:rsid w:val="0060545C"/>
    <w:rsid w:val="006637FE"/>
    <w:rsid w:val="00711B56"/>
    <w:rsid w:val="00945E8D"/>
    <w:rsid w:val="00E02B3A"/>
    <w:rsid w:val="00F6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Rzecznika Praw Obywatelskich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Kusy_M</dc:creator>
  <cp:lastModifiedBy>Marcin Kusy</cp:lastModifiedBy>
  <cp:revision>2</cp:revision>
  <dcterms:created xsi:type="dcterms:W3CDTF">2015-11-02T08:45:00Z</dcterms:created>
  <dcterms:modified xsi:type="dcterms:W3CDTF">2015-11-02T08:45:00Z</dcterms:modified>
</cp:coreProperties>
</file>